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exact"/>
        <w:jc w:val="both"/>
        <w:rPr>
          <w:rFonts w:ascii="Times New Roman" w:hAnsi="Times New Roman" w:cs="Times New Roman"/>
          <w:b/>
          <w:sz w:val="44"/>
          <w:szCs w:val="44"/>
        </w:rPr>
      </w:pPr>
    </w:p>
    <w:p>
      <w:pPr>
        <w:spacing w:line="4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pacing w:line="600" w:lineRule="exact"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spacing w:line="600" w:lineRule="exact"/>
        <w:jc w:val="center"/>
        <w:textAlignment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桃源县2025年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大豆单产提升工程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项目</w:t>
      </w:r>
    </w:p>
    <w:p>
      <w:pPr>
        <w:widowControl/>
        <w:spacing w:line="600" w:lineRule="exact"/>
        <w:jc w:val="center"/>
        <w:textAlignment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代理公司比选评分细则</w:t>
      </w: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005"/>
        <w:gridCol w:w="3225"/>
        <w:gridCol w:w="1230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评分内容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依照常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财办发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〔2024〕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号报价，从低到高依次排名，第一名50分，第二名45分，第三名40分，往后每降低一个名次，得分减少5分，最低0分。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按照类似业绩情况从高到低依次排名，第一名30分，第二名25分，第三名20分，往后每降低一个名次，得分减少5分，最低0分（无类似电子招投标的业绩不予计分）。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按照资料准备完整度及装订情况评分。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ascii="Times New Roman" w:hAnsi="Times New Roman" w:cs="Times New Roman" w:eastAsiaTheme="majorEastAsia"/>
          <w:b/>
          <w:sz w:val="44"/>
          <w:szCs w:val="44"/>
        </w:rPr>
        <w:t>招标代理服务承诺书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果中选，我单位将严格按照《中华人民共和国招标投标法》、《中华人民共和国招标投标法实施条例》以及国家、湖南省有关法规以及竞选文件中所述内容开展采购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pStyle w:val="2"/>
        <w:spacing w:after="0" w:line="600" w:lineRule="exact"/>
        <w:ind w:firstLine="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spacing w:after="0" w:line="600" w:lineRule="exact"/>
        <w:ind w:firstLine="32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arkEf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1412BE"/>
    <w:rsid w:val="002D634F"/>
    <w:rsid w:val="00634C22"/>
    <w:rsid w:val="00894D07"/>
    <w:rsid w:val="00A97AD5"/>
    <w:rsid w:val="00B51EEF"/>
    <w:rsid w:val="00DF36FB"/>
    <w:rsid w:val="00F6148C"/>
    <w:rsid w:val="00FC4F5E"/>
    <w:rsid w:val="00FF0EFE"/>
    <w:rsid w:val="17697AF2"/>
    <w:rsid w:val="222930C5"/>
    <w:rsid w:val="2A0A0E19"/>
    <w:rsid w:val="2C6D28EF"/>
    <w:rsid w:val="33D4501A"/>
    <w:rsid w:val="35EB730B"/>
    <w:rsid w:val="38C312D0"/>
    <w:rsid w:val="3EAC6A3A"/>
    <w:rsid w:val="417261B2"/>
    <w:rsid w:val="4B1225DB"/>
    <w:rsid w:val="4F824999"/>
    <w:rsid w:val="5DEF16A9"/>
    <w:rsid w:val="618648B2"/>
    <w:rsid w:val="6744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412</Words>
  <Characters>427</Characters>
  <Lines>10</Lines>
  <Paragraphs>2</Paragraphs>
  <TotalTime>346</TotalTime>
  <ScaleCrop>false</ScaleCrop>
  <LinksUpToDate>false</LinksUpToDate>
  <CharactersWithSpaces>498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2025-08-11T08:46:00Z</dcterms:created>
  <dc:creator>微软用户</dc:creator>
  <cp:lastModifiedBy>珍惜</cp:lastModifiedBy>
  <cp:lastPrinted>2025-08-26T00:35:00Z</cp:lastPrinted>
  <dcterms:modified xsi:type="dcterms:W3CDTF">2025-08-26T02:30:33Z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979C81AF11A649D3B3E47E1E93216EA1</vt:lpwstr>
  </property>
  <property fmtid="{D5CDD505-2E9C-101B-9397-08002B2CF9AE}" pid="4" name="KSOTemplateDocerSaveRecord">
    <vt:lpwstr>eyJoZGlkIjoiYTBjMGI4NTY4Y2ZiY2E1MzQxODc0N2MzNzE5OWE3ZTUiLCJ1c2VySWQiOiI4ODU3MjE3MjgifQ==</vt:lpwstr>
  </property>
</Properties>
</file>