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BDA8F">
      <w:pPr>
        <w:pStyle w:val="2"/>
      </w:pPr>
    </w:p>
    <w:p w14:paraId="5FFA1537">
      <w:pPr>
        <w:pStyle w:val="2"/>
      </w:pPr>
    </w:p>
    <w:p w14:paraId="7D484EE8">
      <w:pPr>
        <w:pStyle w:val="2"/>
      </w:pPr>
    </w:p>
    <w:p w14:paraId="767BFF84">
      <w:pPr>
        <w:pStyle w:val="2"/>
        <w:spacing w:line="241" w:lineRule="auto"/>
      </w:pPr>
    </w:p>
    <w:p w14:paraId="4FD3829E">
      <w:pPr>
        <w:pStyle w:val="2"/>
        <w:spacing w:line="241" w:lineRule="auto"/>
      </w:pPr>
    </w:p>
    <w:p w14:paraId="13EEC029">
      <w:pPr>
        <w:pStyle w:val="2"/>
        <w:spacing w:line="241" w:lineRule="auto"/>
      </w:pPr>
    </w:p>
    <w:p w14:paraId="5CFBA7B7">
      <w:pPr>
        <w:pStyle w:val="2"/>
        <w:spacing w:line="241" w:lineRule="auto"/>
      </w:pPr>
    </w:p>
    <w:p w14:paraId="7E9394EB">
      <w:pPr>
        <w:pStyle w:val="2"/>
        <w:spacing w:line="241" w:lineRule="auto"/>
      </w:pPr>
    </w:p>
    <w:p w14:paraId="0C59E02C">
      <w:pPr>
        <w:pStyle w:val="2"/>
        <w:spacing w:line="309" w:lineRule="auto"/>
      </w:pPr>
    </w:p>
    <w:p w14:paraId="6E62D901">
      <w:pPr>
        <w:pStyle w:val="2"/>
        <w:spacing w:line="309" w:lineRule="auto"/>
      </w:pPr>
    </w:p>
    <w:p w14:paraId="01EFD2CC">
      <w:pPr>
        <w:spacing w:before="136" w:line="219" w:lineRule="auto"/>
        <w:ind w:left="2140"/>
        <w:rPr>
          <w:rFonts w:ascii="宋体" w:hAnsi="宋体" w:eastAsia="宋体" w:cs="宋体"/>
          <w:b/>
          <w:bCs/>
          <w:spacing w:val="-3"/>
          <w:sz w:val="42"/>
          <w:szCs w:val="42"/>
        </w:rPr>
      </w:pPr>
    </w:p>
    <w:p w14:paraId="3BBB3D73">
      <w:pPr>
        <w:spacing w:before="136" w:line="219" w:lineRule="auto"/>
        <w:ind w:left="2140"/>
        <w:rPr>
          <w:rFonts w:ascii="宋体" w:hAnsi="宋体" w:eastAsia="宋体" w:cs="宋体"/>
          <w:b/>
          <w:bCs/>
          <w:spacing w:val="-3"/>
          <w:sz w:val="42"/>
          <w:szCs w:val="42"/>
        </w:rPr>
      </w:pPr>
    </w:p>
    <w:p w14:paraId="505FEA3B">
      <w:pPr>
        <w:spacing w:before="136" w:line="219" w:lineRule="auto"/>
        <w:ind w:left="2140"/>
        <w:rPr>
          <w:rFonts w:ascii="宋体" w:hAnsi="宋体" w:eastAsia="宋体" w:cs="宋体"/>
          <w:b/>
          <w:bCs/>
          <w:spacing w:val="-3"/>
          <w:sz w:val="42"/>
          <w:szCs w:val="42"/>
        </w:rPr>
      </w:pPr>
    </w:p>
    <w:p w14:paraId="19DEF018">
      <w:pPr>
        <w:spacing w:before="136" w:line="219" w:lineRule="auto"/>
        <w:ind w:left="2140"/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</w:pPr>
    </w:p>
    <w:p w14:paraId="41CB4756">
      <w:pPr>
        <w:spacing w:before="136" w:line="219" w:lineRule="auto"/>
        <w:ind w:firstLine="2522" w:firstLineChars="800"/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常发改振兴〔2025〕212号</w:t>
      </w:r>
    </w:p>
    <w:p w14:paraId="68690600">
      <w:pPr>
        <w:spacing w:before="136" w:line="219" w:lineRule="auto"/>
        <w:ind w:left="214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3"/>
          <w:sz w:val="42"/>
          <w:szCs w:val="42"/>
        </w:rPr>
        <w:t>常德市发展和改革委员会</w:t>
      </w:r>
    </w:p>
    <w:p w14:paraId="286655DD">
      <w:pPr>
        <w:spacing w:before="85" w:line="219" w:lineRule="auto"/>
        <w:ind w:left="208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13"/>
          <w:sz w:val="42"/>
          <w:szCs w:val="42"/>
        </w:rPr>
        <w:t>(常德市国防动员办公室)</w:t>
      </w:r>
    </w:p>
    <w:p w14:paraId="0B345FE9">
      <w:pPr>
        <w:spacing w:before="91" w:line="219" w:lineRule="auto"/>
        <w:ind w:left="4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7"/>
          <w:sz w:val="42"/>
          <w:szCs w:val="42"/>
        </w:rPr>
        <w:t>关于转发下达2025年省财政衔接资金“易地搬迁</w:t>
      </w:r>
    </w:p>
    <w:p w14:paraId="02690D22">
      <w:pPr>
        <w:spacing w:before="102" w:line="219" w:lineRule="auto"/>
        <w:ind w:left="471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4"/>
          <w:sz w:val="42"/>
          <w:szCs w:val="42"/>
        </w:rPr>
        <w:t>集中安置区维修改造”专项投资计划的通知</w:t>
      </w:r>
    </w:p>
    <w:p w14:paraId="060E60EA">
      <w:pPr>
        <w:pStyle w:val="2"/>
        <w:spacing w:line="313" w:lineRule="auto"/>
      </w:pPr>
    </w:p>
    <w:p w14:paraId="7E173C9A">
      <w:pPr>
        <w:pStyle w:val="2"/>
        <w:spacing w:line="313" w:lineRule="auto"/>
      </w:pPr>
    </w:p>
    <w:p w14:paraId="0A21B083">
      <w:pPr>
        <w:spacing w:before="101" w:line="222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各有关县发展改革局(国动办):</w:t>
      </w:r>
    </w:p>
    <w:p w14:paraId="0CF2FD1A">
      <w:pPr>
        <w:spacing w:before="281" w:line="329" w:lineRule="auto"/>
        <w:ind w:right="255" w:firstLine="66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根据省发展改革委《关于下达2025年省财政衔接资金“易地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搬迁集中安置区维修改造”专项投资计划的</w:t>
      </w:r>
      <w:r>
        <w:rPr>
          <w:rFonts w:ascii="仿宋" w:hAnsi="仿宋" w:eastAsia="仿宋" w:cs="仿宋"/>
          <w:spacing w:val="9"/>
          <w:sz w:val="31"/>
          <w:szCs w:val="31"/>
        </w:rPr>
        <w:t>通知》(湘发改西开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〔2025〕522号)要求，现将我市计划转发下达给你们，并就有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关事项通知如下：</w:t>
      </w:r>
    </w:p>
    <w:p w14:paraId="1F361CD1">
      <w:pPr>
        <w:spacing w:before="102" w:line="222" w:lineRule="auto"/>
        <w:ind w:left="66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一</w:t>
      </w:r>
      <w:r>
        <w:rPr>
          <w:rFonts w:ascii="黑体" w:hAnsi="黑体" w:eastAsia="黑体" w:cs="黑体"/>
          <w:spacing w:val="-8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、关于资金计划及实施范围</w:t>
      </w:r>
    </w:p>
    <w:p w14:paraId="647E461D">
      <w:pPr>
        <w:spacing w:before="249" w:line="317" w:lineRule="auto"/>
        <w:ind w:left="34" w:right="402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本批省财政衔接资金计划安排我市200万元，支持解决我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市桃源县、汉寿县、安乡县等地部分易地搬迁集中安</w:t>
      </w:r>
      <w:r>
        <w:rPr>
          <w:rFonts w:ascii="仿宋" w:hAnsi="仿宋" w:eastAsia="仿宋" w:cs="仿宋"/>
          <w:spacing w:val="8"/>
          <w:sz w:val="31"/>
          <w:szCs w:val="31"/>
        </w:rPr>
        <w:t>置区屋顶</w:t>
      </w:r>
    </w:p>
    <w:p w14:paraId="7E039DAC">
      <w:pPr>
        <w:spacing w:line="317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0" w:h="16820"/>
          <w:pgMar w:top="1429" w:right="1340" w:bottom="1717" w:left="1505" w:header="0" w:footer="1326" w:gutter="0"/>
          <w:cols w:space="720" w:num="1"/>
        </w:sectPr>
      </w:pPr>
    </w:p>
    <w:p w14:paraId="59712F2B">
      <w:pPr>
        <w:pStyle w:val="2"/>
        <w:spacing w:line="258" w:lineRule="auto"/>
      </w:pPr>
    </w:p>
    <w:p w14:paraId="1BED28E6">
      <w:pPr>
        <w:pStyle w:val="2"/>
        <w:spacing w:line="259" w:lineRule="auto"/>
      </w:pPr>
    </w:p>
    <w:p w14:paraId="10EB30CE">
      <w:pPr>
        <w:spacing w:before="100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及外立面破损、房屋公共区域漏水渗水等问题。</w:t>
      </w:r>
    </w:p>
    <w:p w14:paraId="18E56302">
      <w:pPr>
        <w:spacing w:before="222" w:line="222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二、关于项目实施</w:t>
      </w:r>
    </w:p>
    <w:p w14:paraId="32A4EC0B">
      <w:pPr>
        <w:spacing w:before="247" w:line="220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(一)请你县按照本次专项投资计划安排组织项目实施。</w:t>
      </w:r>
    </w:p>
    <w:p w14:paraId="692385A5">
      <w:pPr>
        <w:spacing w:before="243" w:line="315" w:lineRule="auto"/>
        <w:ind w:firstLine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(二)衔接资金必须用于与维修改造直接相关的</w:t>
      </w:r>
      <w:r>
        <w:rPr>
          <w:rFonts w:ascii="仿宋" w:hAnsi="仿宋" w:eastAsia="仿宋" w:cs="仿宋"/>
          <w:spacing w:val="12"/>
          <w:sz w:val="31"/>
          <w:szCs w:val="31"/>
        </w:rPr>
        <w:t>建设内容，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不得用于楼堂馆所、“门墙亭廊栏”景观类设施、“面子工程”等项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目建设，不得用于支付中介费用、补助人员经费和工作经费等。</w:t>
      </w:r>
    </w:p>
    <w:p w14:paraId="346DEB94">
      <w:pPr>
        <w:spacing w:before="242" w:line="328" w:lineRule="auto"/>
        <w:ind w:right="111" w:firstLine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(三)要严格按照专项投资计划下达的建设内容、建设规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模、时间进度等组织项目建设，不得擅自改变建设内容、建设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标准或资金用途，严禁滞留、挤占、截留、</w:t>
      </w:r>
      <w:r>
        <w:rPr>
          <w:rFonts w:ascii="仿宋" w:hAnsi="仿宋" w:eastAsia="仿宋" w:cs="仿宋"/>
          <w:spacing w:val="14"/>
          <w:sz w:val="31"/>
          <w:szCs w:val="31"/>
        </w:rPr>
        <w:t>挪用、转移、侵占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或套取补助资金。</w:t>
      </w:r>
    </w:p>
    <w:p w14:paraId="364E4E67">
      <w:pPr>
        <w:spacing w:before="265" w:line="222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三、关于项目管理</w:t>
      </w:r>
    </w:p>
    <w:p w14:paraId="4FA09EBC">
      <w:pPr>
        <w:spacing w:before="251" w:line="363" w:lineRule="auto"/>
        <w:ind w:right="59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本次投资计划属于省财政衔接推进乡村振兴补助资金，你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们要会同农业农村、财政部门，按照《衔接推进乡村振兴补助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资金绩效评价及考核办法》(财农〔2021〕122号)、《湖南省财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政衔接推进乡村振兴补助资金及脱贫县涉农整合资金项目管理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操作指南》《湖南省财政衔接推进乡村振兴补</w:t>
      </w:r>
      <w:r>
        <w:rPr>
          <w:rFonts w:ascii="仿宋" w:hAnsi="仿宋" w:eastAsia="仿宋" w:cs="仿宋"/>
          <w:spacing w:val="3"/>
          <w:sz w:val="31"/>
          <w:szCs w:val="31"/>
        </w:rPr>
        <w:t>助资金管理办法》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等文件加强项目监督管理。同时，加强绩效目标实现情况监测，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发现问题及时纠正，确保绩效目标如期保质保量实现，我委将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会同相关部门组织开展绩效评价和监督检查。</w:t>
      </w:r>
    </w:p>
    <w:p w14:paraId="010B0A79">
      <w:pPr>
        <w:pStyle w:val="2"/>
        <w:spacing w:line="264" w:lineRule="auto"/>
      </w:pPr>
    </w:p>
    <w:p w14:paraId="32C27ED5">
      <w:pPr>
        <w:pStyle w:val="2"/>
        <w:spacing w:line="264" w:lineRule="auto"/>
      </w:pPr>
    </w:p>
    <w:p w14:paraId="54ED04E4">
      <w:pPr>
        <w:pStyle w:val="2"/>
        <w:spacing w:line="264" w:lineRule="auto"/>
      </w:pPr>
    </w:p>
    <w:p w14:paraId="74FB5CE7">
      <w:pPr>
        <w:spacing w:before="101" w:line="222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附件：1、常德市2025年省财政衔接资金“易地搬迁集中安</w:t>
      </w:r>
    </w:p>
    <w:p w14:paraId="1D87C038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0" w:h="16820"/>
          <w:pgMar w:top="1429" w:right="1375" w:bottom="1806" w:left="1640" w:header="0" w:footer="1401" w:gutter="0"/>
          <w:cols w:space="720" w:num="1"/>
        </w:sectPr>
      </w:pPr>
    </w:p>
    <w:p w14:paraId="434C509F">
      <w:pPr>
        <w:pStyle w:val="2"/>
        <w:spacing w:line="257" w:lineRule="auto"/>
      </w:pPr>
    </w:p>
    <w:p w14:paraId="68A84C07">
      <w:pPr>
        <w:pStyle w:val="2"/>
        <w:spacing w:line="257" w:lineRule="auto"/>
      </w:pPr>
    </w:p>
    <w:p w14:paraId="19ABC05E">
      <w:pPr>
        <w:spacing w:before="101" w:line="222" w:lineRule="auto"/>
        <w:ind w:left="5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置区维修改造”专项投资计划安排表</w:t>
      </w:r>
    </w:p>
    <w:p w14:paraId="3F901DF6">
      <w:pPr>
        <w:spacing w:before="218" w:line="353" w:lineRule="auto"/>
        <w:ind w:left="2114" w:hanging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2、2025年省财政衔接资金“易地搬迁集中安置区维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修改造”专项投资计划绩效目标表</w:t>
      </w:r>
    </w:p>
    <w:p w14:paraId="704734D6">
      <w:pPr>
        <w:pStyle w:val="2"/>
        <w:spacing w:line="272" w:lineRule="auto"/>
      </w:pPr>
    </w:p>
    <w:p w14:paraId="11ED9602">
      <w:pPr>
        <w:pStyle w:val="2"/>
        <w:spacing w:line="272" w:lineRule="auto"/>
      </w:pPr>
    </w:p>
    <w:p w14:paraId="5AAACBDC">
      <w:pPr>
        <w:pStyle w:val="2"/>
        <w:spacing w:line="272" w:lineRule="auto"/>
      </w:pPr>
    </w:p>
    <w:p w14:paraId="071140DE">
      <w:pPr>
        <w:pStyle w:val="2"/>
        <w:spacing w:line="273" w:lineRule="auto"/>
      </w:pPr>
    </w:p>
    <w:p w14:paraId="558267F0">
      <w:pPr>
        <w:pStyle w:val="2"/>
        <w:spacing w:line="273" w:lineRule="auto"/>
      </w:pPr>
    </w:p>
    <w:p w14:paraId="0A3AED6E">
      <w:pPr>
        <w:pStyle w:val="2"/>
        <w:spacing w:line="273" w:lineRule="auto"/>
      </w:pPr>
    </w:p>
    <w:p w14:paraId="3FA0C3CC">
      <w:pPr>
        <w:spacing w:before="100" w:line="222" w:lineRule="auto"/>
        <w:ind w:left="44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常德市发展和改革委员会</w:t>
      </w:r>
    </w:p>
    <w:p w14:paraId="078E1434">
      <w:pPr>
        <w:spacing w:before="217" w:line="222" w:lineRule="auto"/>
        <w:ind w:left="45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(常德市国防动员办公室)</w:t>
      </w:r>
    </w:p>
    <w:p w14:paraId="4C237322">
      <w:pPr>
        <w:spacing w:before="217" w:line="222" w:lineRule="auto"/>
        <w:ind w:left="51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8"/>
          <w:sz w:val="31"/>
          <w:szCs w:val="31"/>
        </w:rPr>
        <w:t>2025年8月4日</w:t>
      </w:r>
    </w:p>
    <w:p w14:paraId="68597668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0" w:h="16820"/>
          <w:pgMar w:top="1429" w:right="1467" w:bottom="400" w:left="1785" w:header="0" w:footer="0" w:gutter="0"/>
          <w:cols w:space="720" w:num="1"/>
        </w:sectPr>
      </w:pPr>
    </w:p>
    <w:p w14:paraId="351DB546">
      <w:pPr>
        <w:pStyle w:val="2"/>
        <w:spacing w:line="392" w:lineRule="auto"/>
      </w:pPr>
    </w:p>
    <w:p w14:paraId="465DB578">
      <w:pPr>
        <w:spacing w:before="111" w:line="219" w:lineRule="auto"/>
        <w:ind w:left="560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3"/>
          <w:sz w:val="34"/>
          <w:szCs w:val="34"/>
        </w:rPr>
        <w:t>附件1:</w:t>
      </w:r>
    </w:p>
    <w:p w14:paraId="541683F9">
      <w:pPr>
        <w:spacing w:before="149" w:line="219" w:lineRule="auto"/>
        <w:ind w:left="2880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17"/>
          <w:sz w:val="34"/>
          <w:szCs w:val="34"/>
        </w:rPr>
        <w:t>常德市2025年省财政衔接资金“易地搬迁集中安置区维</w:t>
      </w:r>
      <w:r>
        <w:rPr>
          <w:rFonts w:ascii="宋体" w:hAnsi="宋体" w:eastAsia="宋体" w:cs="宋体"/>
          <w:b/>
          <w:bCs/>
          <w:spacing w:val="16"/>
          <w:sz w:val="34"/>
          <w:szCs w:val="34"/>
        </w:rPr>
        <w:t>修改造”</w:t>
      </w:r>
    </w:p>
    <w:p w14:paraId="5BF4F134">
      <w:pPr>
        <w:spacing w:before="107" w:line="220" w:lineRule="auto"/>
        <w:ind w:left="6170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14"/>
          <w:sz w:val="34"/>
          <w:szCs w:val="34"/>
        </w:rPr>
        <w:t>专项投资计划安排表</w:t>
      </w:r>
    </w:p>
    <w:p w14:paraId="1B26D522">
      <w:pPr>
        <w:spacing w:before="202" w:line="220" w:lineRule="auto"/>
        <w:ind w:left="14205"/>
        <w:rPr>
          <w:rFonts w:ascii="宋体" w:hAnsi="宋体" w:eastAsia="宋体" w:cs="宋体"/>
          <w:sz w:val="18"/>
          <w:szCs w:val="18"/>
        </w:rPr>
      </w:pPr>
      <w:r>
        <w:pict>
          <v:rect id="_x0000_s1026" o:spid="_x0000_s1026" o:spt="1" style="position:absolute;left:0pt;margin-left:16.75pt;margin-top:21.95pt;height:0.5pt;width:571.55pt;z-index:251661312;mso-width-relative:page;mso-height-relative:page;" fillcolor="#000000" filled="t" stroked="f" coordsize="21600,21600">
            <v:path/>
            <v:fill on="t" opacity="32639f" focussize="0,0"/>
            <v:stroke on="f"/>
            <v:imagedata o:title=""/>
            <o:lock v:ext="edit"/>
          </v:rect>
        </w:pict>
      </w:r>
      <w:r>
        <w:pict>
          <v:shape id="_x0000_s1027" o:spid="_x0000_s1027" o:spt="202" type="#_x0000_t202" style="position:absolute;left:0pt;margin-left:4.1pt;margin-top:32.7pt;height:26.8pt;width:10.65pt;z-index:2517278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EE8775C">
                  <w:pPr>
                    <w:spacing w:before="19" w:line="163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z w:val="19"/>
                      <w:szCs w:val="19"/>
                    </w:rPr>
                    <w:t>序</w:t>
                  </w:r>
                  <w:r>
                    <w:rPr>
                      <w:rFonts w:ascii="宋体" w:hAnsi="宋体" w:eastAsia="宋体" w:cs="宋体"/>
                      <w:spacing w:val="2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z w:val="19"/>
                      <w:szCs w:val="19"/>
                    </w:rPr>
                    <w:t>号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-1pt;margin-top:21.2pt;height:50.5pt;width:14.4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353B64A1">
                  <w:pPr>
                    <w:pStyle w:val="2"/>
                    <w:tabs>
                      <w:tab w:val="left" w:pos="989"/>
                    </w:tabs>
                    <w:spacing w:before="20"/>
                    <w:ind w:left="20"/>
                  </w:pPr>
                  <w:r>
                    <w:rPr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pict>
          <v:shape id="_x0000_s1029" o:spid="_x0000_s1029" style="position:absolute;left:0pt;margin-left:2.5pt;margin-top:70.7pt;height:0.5pt;width:14.5pt;z-index:251660288;mso-width-relative:page;mso-height-relative:page;" filled="f" stroked="t" coordsize="290,10" path="m0,5l289,5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pict>
          <v:shape id="_x0000_s1030" o:spid="_x0000_s1030" style="position:absolute;left:0pt;margin-left:2.5pt;margin-top:22.2pt;height:0.5pt;width:14.5pt;z-index:251662336;mso-width-relative:page;mso-height-relative:page;" filled="f" stroked="t" coordsize="290,10" path="m0,5l289,5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pict>
          <v:shape id="_x0000_s1031" o:spid="_x0000_s1031" style="position:absolute;left:0pt;margin-left:588.5pt;margin-top:22.2pt;height:0.5pt;width:192.05pt;z-index:251728896;mso-width-relative:page;mso-height-relative:page;" filled="f" stroked="t" coordsize="3841,10" path="m0,5l880,5m880,5l1410,5m1410,5l2259,5m2259,5l3119,5m3119,5l3840,5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pict>
          <v:shape id="_x0000_s1032" o:spid="_x0000_s1032" o:spt="202" type="#_x0000_t202" style="position:absolute;left:0pt;margin-left:1pt;margin-top:69.45pt;height:69pt;width:517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8BC1D25">
                  <w:pPr>
                    <w:spacing w:line="20" w:lineRule="exact"/>
                  </w:pPr>
                </w:p>
                <w:tbl>
                  <w:tblPr>
                    <w:tblStyle w:val="5"/>
                    <w:tblW w:w="1028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89"/>
                  </w:tblGrid>
                  <w:tr w14:paraId="5A32C17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19" w:hRule="atLeast"/>
                    </w:trPr>
                    <w:tc>
                      <w:tcPr>
                        <w:tcW w:w="10289" w:type="dxa"/>
                        <w:vAlign w:val="top"/>
                      </w:tcPr>
                      <w:p w14:paraId="243DBDF8"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C2E8F04">
                        <w:pPr>
                          <w:spacing w:line="25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6AD10DB">
                        <w:pPr>
                          <w:pStyle w:val="6"/>
                          <w:spacing w:before="62" w:line="219" w:lineRule="auto"/>
                          <w:ind w:left="4504"/>
                        </w:pPr>
                        <w:r>
                          <w:rPr>
                            <w:spacing w:val="-12"/>
                          </w:rPr>
                          <w:t>合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rPr>
                            <w:spacing w:val="-12"/>
                          </w:rPr>
                          <w:t>计</w:t>
                        </w:r>
                        <w:r>
                          <w:rPr>
                            <w:spacing w:val="17"/>
                          </w:rPr>
                          <w:t xml:space="preserve"> </w:t>
                        </w:r>
                        <w:r>
                          <w:rPr>
                            <w:spacing w:val="-12"/>
                          </w:rPr>
                          <w:t>(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rPr>
                            <w:spacing w:val="-12"/>
                          </w:rPr>
                          <w:t>4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rPr>
                            <w:spacing w:val="-12"/>
                          </w:rPr>
                          <w:t>个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rPr>
                            <w:spacing w:val="-12"/>
                          </w:rPr>
                          <w:t>)</w:t>
                        </w:r>
                      </w:p>
                    </w:tc>
                  </w:tr>
                </w:tbl>
                <w:p w14:paraId="157C9D18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1pt;margin-top:135.95pt;height:239.05pt;width:17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FEC3A24">
                  <w:pPr>
                    <w:spacing w:line="20" w:lineRule="exact"/>
                  </w:pPr>
                </w:p>
                <w:tbl>
                  <w:tblPr>
                    <w:tblStyle w:val="5"/>
                    <w:tblW w:w="28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89"/>
                  </w:tblGrid>
                  <w:tr w14:paraId="3EB2431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2" w:hRule="atLeast"/>
                    </w:trPr>
                    <w:tc>
                      <w:tcPr>
                        <w:tcW w:w="289" w:type="dxa"/>
                        <w:vAlign w:val="top"/>
                      </w:tcPr>
                      <w:p w14:paraId="15550D3C">
                        <w:pPr>
                          <w:spacing w:line="31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8416D36">
                        <w:pPr>
                          <w:spacing w:line="31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A9EFF2B">
                        <w:pPr>
                          <w:pStyle w:val="6"/>
                          <w:spacing w:before="61" w:line="241" w:lineRule="auto"/>
                          <w:ind w:left="84"/>
                        </w:pPr>
                        <w:r>
                          <w:t>1</w:t>
                        </w:r>
                      </w:p>
                    </w:tc>
                  </w:tr>
                  <w:tr w14:paraId="2D241E19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7" w:hRule="atLeast"/>
                    </w:trPr>
                    <w:tc>
                      <w:tcPr>
                        <w:tcW w:w="289" w:type="dxa"/>
                        <w:vAlign w:val="top"/>
                      </w:tcPr>
                      <w:p w14:paraId="13ADD77D">
                        <w:pPr>
                          <w:spacing w:line="32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60BA41C">
                        <w:pPr>
                          <w:spacing w:line="32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F3A1E2E">
                        <w:pPr>
                          <w:pStyle w:val="6"/>
                          <w:spacing w:before="61" w:line="241" w:lineRule="auto"/>
                          <w:ind w:left="84"/>
                        </w:pPr>
                        <w:r>
                          <w:t>2</w:t>
                        </w:r>
                      </w:p>
                    </w:tc>
                  </w:tr>
                  <w:tr w14:paraId="017D53C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91" w:hRule="atLeast"/>
                    </w:trPr>
                    <w:tc>
                      <w:tcPr>
                        <w:tcW w:w="289" w:type="dxa"/>
                        <w:vAlign w:val="top"/>
                      </w:tcPr>
                      <w:p w14:paraId="5367DA4B">
                        <w:pPr>
                          <w:spacing w:line="32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45464DE">
                        <w:pPr>
                          <w:spacing w:line="32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58C3DDC">
                        <w:pPr>
                          <w:pStyle w:val="6"/>
                          <w:spacing w:before="62"/>
                          <w:ind w:left="84"/>
                        </w:pPr>
                        <w:r>
                          <w:rPr>
                            <w:color w:val="203040"/>
                          </w:rPr>
                          <w:t>3</w:t>
                        </w:r>
                      </w:p>
                    </w:tc>
                  </w:tr>
                </w:tbl>
                <w:p w14:paraId="32864A56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4" o:spid="_x0000_s1034" o:spt="202" type="#_x0000_t202" style="position:absolute;left:0pt;margin-left:76.5pt;margin-top:135.95pt;height:80.55pt;width:38.55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6B510B5">
                  <w:pPr>
                    <w:spacing w:line="20" w:lineRule="exact"/>
                  </w:pPr>
                </w:p>
                <w:tbl>
                  <w:tblPr>
                    <w:tblStyle w:val="5"/>
                    <w:tblW w:w="72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0"/>
                  </w:tblGrid>
                  <w:tr w14:paraId="149522E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0" w:hRule="atLeast"/>
                    </w:trPr>
                    <w:tc>
                      <w:tcPr>
                        <w:tcW w:w="720" w:type="dxa"/>
                        <w:vAlign w:val="top"/>
                      </w:tcPr>
                      <w:p w14:paraId="2BACE6F6">
                        <w:pPr>
                          <w:spacing w:line="27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9082961">
                        <w:pPr>
                          <w:pStyle w:val="6"/>
                          <w:spacing w:before="62"/>
                          <w:ind w:left="15"/>
                        </w:pPr>
                        <w:r>
                          <w:rPr>
                            <w:spacing w:val="-2"/>
                          </w:rPr>
                          <w:t>2506-43</w:t>
                        </w:r>
                      </w:p>
                      <w:p w14:paraId="2083AB6D">
                        <w:pPr>
                          <w:pStyle w:val="6"/>
                          <w:spacing w:before="13"/>
                          <w:ind w:left="15"/>
                        </w:pPr>
                        <w:r>
                          <w:rPr>
                            <w:spacing w:val="-2"/>
                          </w:rPr>
                          <w:t>0722-04</w:t>
                        </w:r>
                      </w:p>
                      <w:p w14:paraId="40FFEB26">
                        <w:pPr>
                          <w:pStyle w:val="6"/>
                          <w:spacing w:before="13"/>
                          <w:ind w:left="15"/>
                        </w:pPr>
                        <w:r>
                          <w:rPr>
                            <w:spacing w:val="-1"/>
                          </w:rPr>
                          <w:t>-01-662</w:t>
                        </w:r>
                      </w:p>
                      <w:p w14:paraId="2A6F6E02">
                        <w:pPr>
                          <w:pStyle w:val="6"/>
                          <w:spacing w:before="13"/>
                          <w:ind w:left="205"/>
                        </w:pPr>
                        <w:r>
                          <w:rPr>
                            <w:spacing w:val="-3"/>
                          </w:rPr>
                          <w:t>249</w:t>
                        </w:r>
                      </w:p>
                    </w:tc>
                  </w:tr>
                </w:tbl>
                <w:p w14:paraId="742D0A11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15.5pt;margin-top:135.95pt;height:80.55pt;width:63.5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EDCF7BB">
                  <w:pPr>
                    <w:spacing w:line="20" w:lineRule="exact"/>
                  </w:pPr>
                </w:p>
                <w:tbl>
                  <w:tblPr>
                    <w:tblStyle w:val="5"/>
                    <w:tblW w:w="12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19"/>
                  </w:tblGrid>
                  <w:tr w14:paraId="3F1564C7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0" w:hRule="atLeast"/>
                    </w:trPr>
                    <w:tc>
                      <w:tcPr>
                        <w:tcW w:w="1219" w:type="dxa"/>
                        <w:vAlign w:val="top"/>
                      </w:tcPr>
                      <w:p w14:paraId="51B19527">
                        <w:pPr>
                          <w:spacing w:line="25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C60CFA3">
                        <w:pPr>
                          <w:pStyle w:val="6"/>
                          <w:spacing w:before="62" w:line="247" w:lineRule="auto"/>
                          <w:ind w:left="35" w:right="25"/>
                        </w:pPr>
                        <w:r>
                          <w:rPr>
                            <w:spacing w:val="-2"/>
                          </w:rPr>
                          <w:t>汉寿县毛家滩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回维乡易地搬</w:t>
                        </w:r>
                      </w:p>
                      <w:p w14:paraId="1860676A">
                        <w:pPr>
                          <w:pStyle w:val="6"/>
                          <w:spacing w:before="1" w:line="254" w:lineRule="auto"/>
                          <w:ind w:left="35"/>
                        </w:pPr>
                        <w:r>
                          <w:rPr>
                            <w:spacing w:val="2"/>
                          </w:rPr>
                          <w:t>迁集中安置区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5"/>
                          </w:rPr>
                          <w:t>维修改造项目</w:t>
                        </w:r>
                      </w:p>
                    </w:tc>
                  </w:tr>
                </w:tbl>
                <w:p w14:paraId="04754AC3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380.5pt;margin-top:135.95pt;height:80.55pt;width:40.05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B0D5843">
                  <w:pPr>
                    <w:spacing w:line="20" w:lineRule="exact"/>
                  </w:pPr>
                </w:p>
                <w:tbl>
                  <w:tblPr>
                    <w:tblStyle w:val="5"/>
                    <w:tblW w:w="75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50"/>
                  </w:tblGrid>
                  <w:tr w14:paraId="4FD2FFEE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0" w:hRule="atLeast"/>
                    </w:trPr>
                    <w:tc>
                      <w:tcPr>
                        <w:tcW w:w="750" w:type="dxa"/>
                        <w:vAlign w:val="top"/>
                      </w:tcPr>
                      <w:p w14:paraId="6014A47F">
                        <w:pPr>
                          <w:spacing w:line="30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0251711">
                        <w:pPr>
                          <w:spacing w:line="30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8A2C7AD">
                        <w:pPr>
                          <w:pStyle w:val="6"/>
                          <w:spacing w:before="62" w:line="219" w:lineRule="auto"/>
                          <w:ind w:left="84"/>
                        </w:pPr>
                        <w:r>
                          <w:rPr>
                            <w:spacing w:val="3"/>
                          </w:rPr>
                          <w:t>常德市</w:t>
                        </w:r>
                      </w:p>
                    </w:tc>
                  </w:tr>
                </w:tbl>
                <w:p w14:paraId="0ACDDA71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418pt;margin-top:135.95pt;height:80.55pt;width:37.55pt;z-index:2516725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C29C621">
                  <w:pPr>
                    <w:spacing w:line="20" w:lineRule="exact"/>
                  </w:pPr>
                </w:p>
                <w:tbl>
                  <w:tblPr>
                    <w:tblStyle w:val="5"/>
                    <w:tblW w:w="70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0"/>
                  </w:tblGrid>
                  <w:tr w14:paraId="689109C0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0" w:hRule="atLeast"/>
                    </w:trPr>
                    <w:tc>
                      <w:tcPr>
                        <w:tcW w:w="700" w:type="dxa"/>
                        <w:vAlign w:val="top"/>
                      </w:tcPr>
                      <w:p w14:paraId="5654C79F">
                        <w:pPr>
                          <w:spacing w:line="30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BB2B02C">
                        <w:pPr>
                          <w:spacing w:line="30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E494610">
                        <w:pPr>
                          <w:pStyle w:val="6"/>
                          <w:spacing w:before="62" w:line="220" w:lineRule="auto"/>
                          <w:ind w:left="55"/>
                        </w:pPr>
                        <w:r>
                          <w:rPr>
                            <w:spacing w:val="-2"/>
                          </w:rPr>
                          <w:t>汉寿县</w:t>
                        </w:r>
                      </w:p>
                    </w:tc>
                  </w:tr>
                </w:tbl>
                <w:p w14:paraId="4F12ED86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8" o:spid="_x0000_s1038" o:spt="202" type="#_x0000_t202" style="position:absolute;left:0pt;margin-left:453pt;margin-top:135.95pt;height:80.55pt;width:32pt;z-index:2516787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C49102A">
                  <w:pPr>
                    <w:spacing w:line="20" w:lineRule="exact"/>
                  </w:pPr>
                </w:p>
                <w:tbl>
                  <w:tblPr>
                    <w:tblStyle w:val="5"/>
                    <w:tblW w:w="58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89"/>
                  </w:tblGrid>
                  <w:tr w14:paraId="3115004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0" w:hRule="atLeast"/>
                    </w:trPr>
                    <w:tc>
                      <w:tcPr>
                        <w:tcW w:w="589" w:type="dxa"/>
                        <w:vAlign w:val="top"/>
                      </w:tcPr>
                      <w:p w14:paraId="2EF91859">
                        <w:pPr>
                          <w:spacing w:line="26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756C252">
                        <w:pPr>
                          <w:spacing w:line="26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3A0A978">
                        <w:pPr>
                          <w:pStyle w:val="6"/>
                          <w:spacing w:before="62" w:line="217" w:lineRule="auto"/>
                          <w:ind w:left="194" w:right="113" w:hanging="100"/>
                        </w:pPr>
                        <w:r>
                          <w:rPr>
                            <w:spacing w:val="-3"/>
                          </w:rPr>
                          <w:t>2025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年</w:t>
                        </w:r>
                      </w:p>
                    </w:tc>
                  </w:tr>
                </w:tbl>
                <w:p w14:paraId="14F3C552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9" o:spid="_x0000_s1039" o:spt="202" type="#_x0000_t202" style="position:absolute;left:0pt;margin-left:482.5pt;margin-top:135.95pt;height:80.55pt;width:35.55pt;z-index:2516797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D64B10F">
                  <w:pPr>
                    <w:spacing w:line="20" w:lineRule="exact"/>
                  </w:pPr>
                </w:p>
                <w:tbl>
                  <w:tblPr>
                    <w:tblStyle w:val="5"/>
                    <w:tblW w:w="6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0"/>
                  </w:tblGrid>
                  <w:tr w14:paraId="2E526E2C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0" w:hRule="atLeast"/>
                    </w:trPr>
                    <w:tc>
                      <w:tcPr>
                        <w:tcW w:w="660" w:type="dxa"/>
                        <w:vAlign w:val="top"/>
                      </w:tcPr>
                      <w:p w14:paraId="2AA3C022">
                        <w:pPr>
                          <w:spacing w:line="26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EAAF9D0">
                        <w:pPr>
                          <w:spacing w:line="26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5853AE0">
                        <w:pPr>
                          <w:pStyle w:val="6"/>
                          <w:spacing w:before="62" w:line="226" w:lineRule="auto"/>
                          <w:ind w:left="224" w:right="144" w:hanging="89"/>
                        </w:pPr>
                        <w:r>
                          <w:rPr>
                            <w:spacing w:val="-3"/>
                          </w:rPr>
                          <w:t>2025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年</w:t>
                        </w:r>
                      </w:p>
                    </w:tc>
                  </w:tr>
                </w:tbl>
                <w:p w14:paraId="2557730E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0" o:spid="_x0000_s1040" o:spt="202" type="#_x0000_t202" style="position:absolute;left:0pt;margin-left:515.5pt;margin-top:135.95pt;height:22.55pt;width:74.05pt;z-index:2516807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64A7614">
                  <w:pPr>
                    <w:spacing w:line="20" w:lineRule="exact"/>
                  </w:pPr>
                </w:p>
                <w:tbl>
                  <w:tblPr>
                    <w:tblStyle w:val="5"/>
                    <w:tblW w:w="14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30"/>
                  </w:tblGrid>
                  <w:tr w14:paraId="7949820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1430" w:type="dxa"/>
                        <w:vAlign w:val="top"/>
                      </w:tcPr>
                      <w:p w14:paraId="4F70E1FC">
                        <w:pPr>
                          <w:pStyle w:val="6"/>
                          <w:spacing w:before="103" w:line="221" w:lineRule="auto"/>
                          <w:ind w:left="515"/>
                        </w:pPr>
                        <w:r>
                          <w:rPr>
                            <w:spacing w:val="-3"/>
                          </w:rPr>
                          <w:t>合计</w:t>
                        </w:r>
                      </w:p>
                    </w:tc>
                  </w:tr>
                </w:tbl>
                <w:p w14:paraId="21C3EF01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1" o:spid="_x0000_s1041" o:spt="202" type="#_x0000_t202" style="position:absolute;left:0pt;margin-left:587pt;margin-top:135.95pt;height:22.55pt;width:46.55pt;z-index:251681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4605772">
                  <w:pPr>
                    <w:spacing w:line="20" w:lineRule="exact"/>
                  </w:pPr>
                </w:p>
                <w:tbl>
                  <w:tblPr>
                    <w:tblStyle w:val="5"/>
                    <w:tblW w:w="88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80"/>
                  </w:tblGrid>
                  <w:tr w14:paraId="0176940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80" w:type="dxa"/>
                        <w:vAlign w:val="top"/>
                      </w:tcPr>
                      <w:p w14:paraId="3309663C">
                        <w:pPr>
                          <w:pStyle w:val="6"/>
                          <w:spacing w:before="121"/>
                          <w:ind w:left="334"/>
                        </w:pPr>
                        <w:r>
                          <w:rPr>
                            <w:spacing w:val="-3"/>
                          </w:rPr>
                          <w:t>54</w:t>
                        </w:r>
                      </w:p>
                    </w:tc>
                  </w:tr>
                </w:tbl>
                <w:p w14:paraId="04109156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2" o:spid="_x0000_s1042" o:spt="202" type="#_x0000_t202" style="position:absolute;left:0pt;margin-left:631pt;margin-top:135.95pt;height:22.55pt;width:29pt;z-index:2516828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C8BDA83">
                  <w:pPr>
                    <w:spacing w:line="20" w:lineRule="exact"/>
                  </w:pPr>
                </w:p>
                <w:tbl>
                  <w:tblPr>
                    <w:tblStyle w:val="5"/>
                    <w:tblW w:w="5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29"/>
                  </w:tblGrid>
                  <w:tr w14:paraId="005C78C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529" w:type="dxa"/>
                        <w:vAlign w:val="top"/>
                      </w:tcPr>
                      <w:p w14:paraId="3274AFA3">
                        <w:pPr>
                          <w:pStyle w:val="6"/>
                          <w:spacing w:before="121"/>
                          <w:ind w:left="164"/>
                        </w:pPr>
                        <w:r>
                          <w:rPr>
                            <w:spacing w:val="-3"/>
                          </w:rPr>
                          <w:t>50</w:t>
                        </w:r>
                      </w:p>
                    </w:tc>
                  </w:tr>
                </w:tbl>
                <w:p w14:paraId="1FEBF64A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3" o:spid="_x0000_s1043" o:spt="202" type="#_x0000_t202" style="position:absolute;left:0pt;margin-left:657.5pt;margin-top:135.95pt;height:80.55pt;width:45pt;z-index:2516838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6BA914F">
                  <w:pPr>
                    <w:spacing w:line="20" w:lineRule="exact"/>
                  </w:pPr>
                </w:p>
                <w:tbl>
                  <w:tblPr>
                    <w:tblStyle w:val="5"/>
                    <w:tblW w:w="84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49"/>
                  </w:tblGrid>
                  <w:tr w14:paraId="7B19BAE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0" w:hRule="atLeast"/>
                    </w:trPr>
                    <w:tc>
                      <w:tcPr>
                        <w:tcW w:w="849" w:type="dxa"/>
                        <w:vAlign w:val="top"/>
                      </w:tcPr>
                      <w:p w14:paraId="2F92C0EB">
                        <w:pPr>
                          <w:spacing w:line="30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50BA0B3">
                        <w:pPr>
                          <w:spacing w:line="30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E1188B6">
                        <w:pPr>
                          <w:pStyle w:val="6"/>
                          <w:spacing w:before="62" w:line="220" w:lineRule="auto"/>
                          <w:ind w:left="35"/>
                        </w:pPr>
                        <w:r>
                          <w:rPr>
                            <w:spacing w:val="3"/>
                          </w:rPr>
                          <w:t>直接投资</w:t>
                        </w:r>
                      </w:p>
                    </w:tc>
                  </w:tr>
                </w:tbl>
                <w:p w14:paraId="5CAA22C8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4" o:spid="_x0000_s1044" o:spt="202" type="#_x0000_t202" style="position:absolute;left:0pt;margin-left:700pt;margin-top:135.95pt;height:80.55pt;width:45.55pt;z-index:2516910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EC28D61">
                  <w:pPr>
                    <w:spacing w:line="20" w:lineRule="exact"/>
                  </w:pPr>
                </w:p>
                <w:tbl>
                  <w:tblPr>
                    <w:tblStyle w:val="5"/>
                    <w:tblW w:w="8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60"/>
                  </w:tblGrid>
                  <w:tr w14:paraId="24EDD97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0" w:hRule="atLeast"/>
                    </w:trPr>
                    <w:tc>
                      <w:tcPr>
                        <w:tcW w:w="860" w:type="dxa"/>
                        <w:vAlign w:val="top"/>
                      </w:tcPr>
                      <w:p w14:paraId="165EFBF8">
                        <w:pPr>
                          <w:pStyle w:val="6"/>
                          <w:spacing w:before="63" w:line="220" w:lineRule="auto"/>
                          <w:ind w:left="135"/>
                        </w:pPr>
                        <w:r>
                          <w:rPr>
                            <w:spacing w:val="-2"/>
                          </w:rPr>
                          <w:t>汉寿县</w:t>
                        </w:r>
                      </w:p>
                      <w:p w14:paraId="1044BA40">
                        <w:pPr>
                          <w:pStyle w:val="6"/>
                          <w:spacing w:before="33" w:line="220" w:lineRule="auto"/>
                          <w:ind w:left="135"/>
                        </w:pPr>
                        <w:r>
                          <w:rPr>
                            <w:spacing w:val="-2"/>
                          </w:rPr>
                          <w:t>毛家滩</w:t>
                        </w:r>
                      </w:p>
                      <w:p w14:paraId="34A5B858">
                        <w:pPr>
                          <w:pStyle w:val="6"/>
                          <w:spacing w:before="33" w:line="220" w:lineRule="auto"/>
                          <w:ind w:left="135"/>
                        </w:pPr>
                        <w:r>
                          <w:rPr>
                            <w:spacing w:val="2"/>
                          </w:rPr>
                          <w:t>回族维</w:t>
                        </w:r>
                      </w:p>
                      <w:p w14:paraId="005FA7EC">
                        <w:pPr>
                          <w:pStyle w:val="6"/>
                          <w:spacing w:before="13" w:line="220" w:lineRule="auto"/>
                          <w:ind w:left="135"/>
                        </w:pPr>
                        <w:r>
                          <w:rPr>
                            <w:spacing w:val="-2"/>
                          </w:rPr>
                          <w:t>吾尔族</w:t>
                        </w:r>
                      </w:p>
                      <w:p w14:paraId="34BBBAA8">
                        <w:pPr>
                          <w:pStyle w:val="6"/>
                          <w:spacing w:before="34" w:line="221" w:lineRule="auto"/>
                          <w:ind w:left="135"/>
                        </w:pPr>
                        <w:r>
                          <w:rPr>
                            <w:spacing w:val="3"/>
                          </w:rPr>
                          <w:t>乡人民</w:t>
                        </w:r>
                      </w:p>
                      <w:p w14:paraId="33D16D94">
                        <w:pPr>
                          <w:pStyle w:val="6"/>
                          <w:spacing w:before="20" w:line="202" w:lineRule="auto"/>
                          <w:ind w:left="235"/>
                        </w:pPr>
                        <w:r>
                          <w:rPr>
                            <w:spacing w:val="-2"/>
                          </w:rPr>
                          <w:t>政府</w:t>
                        </w:r>
                      </w:p>
                    </w:tc>
                  </w:tr>
                </w:tbl>
                <w:p w14:paraId="269E3E65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5" o:spid="_x0000_s1045" o:spt="202" type="#_x0000_t202" style="position:absolute;left:0pt;margin-left:743pt;margin-top:135.95pt;height:80.55pt;width:38.55pt;z-index:2516920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B043F99">
                  <w:pPr>
                    <w:spacing w:line="20" w:lineRule="exact"/>
                  </w:pPr>
                </w:p>
                <w:tbl>
                  <w:tblPr>
                    <w:tblStyle w:val="5"/>
                    <w:tblW w:w="72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0"/>
                  </w:tblGrid>
                  <w:tr w14:paraId="73FE2C7B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0" w:hRule="atLeast"/>
                    </w:trPr>
                    <w:tc>
                      <w:tcPr>
                        <w:tcW w:w="720" w:type="dxa"/>
                        <w:vAlign w:val="top"/>
                      </w:tcPr>
                      <w:p w14:paraId="15ACA6D4">
                        <w:pPr>
                          <w:spacing w:line="30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0DDF9D1">
                        <w:pPr>
                          <w:spacing w:line="30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E4B813D">
                        <w:pPr>
                          <w:pStyle w:val="6"/>
                          <w:spacing w:before="62" w:line="221" w:lineRule="auto"/>
                          <w:ind w:left="64"/>
                        </w:pPr>
                        <w:r>
                          <w:rPr>
                            <w:spacing w:val="-2"/>
                          </w:rPr>
                          <w:t>刘宗奇</w:t>
                        </w:r>
                      </w:p>
                    </w:tc>
                  </w:tr>
                </w:tbl>
                <w:p w14:paraId="3358AD56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6" o:spid="_x0000_s1046" o:spt="202" type="#_x0000_t202" style="position:absolute;left:0pt;margin-left:515.5pt;margin-top:155.95pt;height:22.5pt;width:74.05pt;z-index:2516848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ABA93FC">
                  <w:pPr>
                    <w:spacing w:line="20" w:lineRule="exact"/>
                  </w:pPr>
                </w:p>
                <w:tbl>
                  <w:tblPr>
                    <w:tblStyle w:val="5"/>
                    <w:tblW w:w="14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30"/>
                  </w:tblGrid>
                  <w:tr w14:paraId="0C628887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9" w:hRule="atLeast"/>
                    </w:trPr>
                    <w:tc>
                      <w:tcPr>
                        <w:tcW w:w="1430" w:type="dxa"/>
                        <w:vAlign w:val="top"/>
                      </w:tcPr>
                      <w:p w14:paraId="721ADBDA">
                        <w:pPr>
                          <w:pStyle w:val="6"/>
                          <w:spacing w:before="102" w:line="219" w:lineRule="auto"/>
                          <w:ind w:left="44"/>
                        </w:pPr>
                        <w:r>
                          <w:rPr>
                            <w:spacing w:val="-2"/>
                          </w:rPr>
                          <w:t>省财政衔接资金</w:t>
                        </w:r>
                      </w:p>
                    </w:tc>
                  </w:tr>
                </w:tbl>
                <w:p w14:paraId="0230DC67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7" o:spid="_x0000_s1047" o:spt="202" type="#_x0000_t202" style="position:absolute;left:0pt;margin-left:587pt;margin-top:155.95pt;height:22.5pt;width:46.55pt;z-index:2516858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24BF5B5">
                  <w:pPr>
                    <w:spacing w:line="20" w:lineRule="exact"/>
                  </w:pPr>
                </w:p>
                <w:tbl>
                  <w:tblPr>
                    <w:tblStyle w:val="5"/>
                    <w:tblW w:w="88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80"/>
                  </w:tblGrid>
                  <w:tr w14:paraId="31ECAF4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9" w:hRule="atLeast"/>
                    </w:trPr>
                    <w:tc>
                      <w:tcPr>
                        <w:tcW w:w="880" w:type="dxa"/>
                        <w:vAlign w:val="top"/>
                      </w:tcPr>
                      <w:p w14:paraId="7242946A">
                        <w:pPr>
                          <w:pStyle w:val="6"/>
                          <w:spacing w:before="121"/>
                          <w:ind w:left="334"/>
                        </w:pPr>
                        <w:r>
                          <w:rPr>
                            <w:spacing w:val="-3"/>
                          </w:rPr>
                          <w:t>50</w:t>
                        </w:r>
                      </w:p>
                    </w:tc>
                  </w:tr>
                </w:tbl>
                <w:p w14:paraId="5EFE287B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8" o:spid="_x0000_s1048" o:spt="202" type="#_x0000_t202" style="position:absolute;left:0pt;margin-left:631pt;margin-top:155.95pt;height:22.5pt;width:29pt;z-index:2516879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3303E19">
                  <w:pPr>
                    <w:spacing w:line="20" w:lineRule="exact"/>
                  </w:pPr>
                </w:p>
                <w:tbl>
                  <w:tblPr>
                    <w:tblStyle w:val="5"/>
                    <w:tblW w:w="5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29"/>
                  </w:tblGrid>
                  <w:tr w14:paraId="0100E09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9" w:hRule="atLeast"/>
                    </w:trPr>
                    <w:tc>
                      <w:tcPr>
                        <w:tcW w:w="529" w:type="dxa"/>
                        <w:vAlign w:val="top"/>
                      </w:tcPr>
                      <w:p w14:paraId="52FC23C6">
                        <w:pPr>
                          <w:pStyle w:val="6"/>
                          <w:spacing w:before="121"/>
                          <w:ind w:left="164"/>
                        </w:pPr>
                        <w:r>
                          <w:rPr>
                            <w:spacing w:val="-3"/>
                          </w:rPr>
                          <w:t>50</w:t>
                        </w:r>
                      </w:p>
                    </w:tc>
                  </w:tr>
                </w:tbl>
                <w:p w14:paraId="148BFDCB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9" o:spid="_x0000_s1049" o:spt="202" type="#_x0000_t202" style="position:absolute;left:0pt;margin-left:515.5pt;margin-top:175.95pt;height:40.55pt;width:144.55pt;z-index:2516899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9210467">
                  <w:pPr>
                    <w:spacing w:line="20" w:lineRule="exact"/>
                  </w:pPr>
                </w:p>
                <w:tbl>
                  <w:tblPr>
                    <w:tblStyle w:val="5"/>
                    <w:tblW w:w="28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30"/>
                    <w:gridCol w:w="877"/>
                    <w:gridCol w:w="533"/>
                  </w:tblGrid>
                  <w:tr w14:paraId="1DA43AE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0" w:hRule="atLeast"/>
                    </w:trPr>
                    <w:tc>
                      <w:tcPr>
                        <w:tcW w:w="2307" w:type="dxa"/>
                        <w:gridSpan w:val="2"/>
                        <w:tcBorders>
                          <w:top w:val="nil"/>
                          <w:left w:val="nil"/>
                        </w:tcBorders>
                        <w:vAlign w:val="top"/>
                      </w:tcPr>
                      <w:p w14:paraId="6E4529B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33" w:type="dxa"/>
                        <w:vAlign w:val="top"/>
                      </w:tcPr>
                      <w:p w14:paraId="1820968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7639839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430" w:type="dxa"/>
                        <w:vAlign w:val="top"/>
                      </w:tcPr>
                      <w:p w14:paraId="7981511B">
                        <w:pPr>
                          <w:pStyle w:val="6"/>
                          <w:spacing w:before="83" w:line="220" w:lineRule="auto"/>
                          <w:ind w:left="325"/>
                        </w:pPr>
                        <w:r>
                          <w:rPr>
                            <w:spacing w:val="3"/>
                          </w:rPr>
                          <w:t>其他投资</w:t>
                        </w:r>
                      </w:p>
                    </w:tc>
                    <w:tc>
                      <w:tcPr>
                        <w:tcW w:w="877" w:type="dxa"/>
                        <w:vAlign w:val="top"/>
                      </w:tcPr>
                      <w:p w14:paraId="1A4BF13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33" w:type="dxa"/>
                        <w:vAlign w:val="top"/>
                      </w:tcPr>
                      <w:p w14:paraId="181CFED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68EB890A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50" o:spid="_x0000_s1050" o:spt="202" type="#_x0000_t202" style="position:absolute;left:0pt;margin-left:515.5pt;margin-top:175.95pt;height:23pt;width:74.05pt;z-index:2516869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F319F0E">
                  <w:pPr>
                    <w:spacing w:line="20" w:lineRule="exact"/>
                  </w:pPr>
                </w:p>
                <w:tbl>
                  <w:tblPr>
                    <w:tblStyle w:val="5"/>
                    <w:tblW w:w="14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30"/>
                  </w:tblGrid>
                  <w:tr w14:paraId="05F52DE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9" w:hRule="atLeast"/>
                    </w:trPr>
                    <w:tc>
                      <w:tcPr>
                        <w:tcW w:w="1430" w:type="dxa"/>
                        <w:vAlign w:val="top"/>
                      </w:tcPr>
                      <w:p w14:paraId="055D3D9C">
                        <w:pPr>
                          <w:pStyle w:val="6"/>
                          <w:spacing w:before="113" w:line="220" w:lineRule="auto"/>
                          <w:ind w:left="325"/>
                        </w:pPr>
                        <w:r>
                          <w:rPr>
                            <w:spacing w:val="3"/>
                          </w:rPr>
                          <w:t>地方投资</w:t>
                        </w:r>
                      </w:p>
                    </w:tc>
                  </w:tr>
                </w:tbl>
                <w:p w14:paraId="32AF4CCE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51" o:spid="_x0000_s1051" o:spt="202" type="#_x0000_t202" style="position:absolute;left:0pt;margin-left:587pt;margin-top:175.95pt;height:23pt;width:46.55pt;z-index:2516889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50EE61D">
                  <w:pPr>
                    <w:spacing w:line="20" w:lineRule="exact"/>
                  </w:pPr>
                </w:p>
                <w:tbl>
                  <w:tblPr>
                    <w:tblStyle w:val="5"/>
                    <w:tblW w:w="88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80"/>
                  </w:tblGrid>
                  <w:tr w14:paraId="05E8335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9" w:hRule="atLeast"/>
                    </w:trPr>
                    <w:tc>
                      <w:tcPr>
                        <w:tcW w:w="880" w:type="dxa"/>
                        <w:vAlign w:val="top"/>
                      </w:tcPr>
                      <w:p w14:paraId="09E3E21F">
                        <w:pPr>
                          <w:pStyle w:val="6"/>
                          <w:spacing w:before="131" w:line="241" w:lineRule="auto"/>
                          <w:ind w:left="385"/>
                        </w:pPr>
                        <w:r>
                          <w:t>4</w:t>
                        </w:r>
                      </w:p>
                    </w:tc>
                  </w:tr>
                </w:tbl>
                <w:p w14:paraId="05CD270C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52" o:spid="_x0000_s1052" o:spt="202" type="#_x0000_t202" style="position:absolute;left:0pt;margin-left:743pt;margin-top:213.95pt;height:81pt;width:38.55pt;z-index:2517012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44F2A0E">
                  <w:pPr>
                    <w:spacing w:line="20" w:lineRule="exact"/>
                  </w:pPr>
                </w:p>
                <w:tbl>
                  <w:tblPr>
                    <w:tblStyle w:val="5"/>
                    <w:tblW w:w="72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0"/>
                  </w:tblGrid>
                  <w:tr w14:paraId="74CBC77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9" w:hRule="atLeast"/>
                    </w:trPr>
                    <w:tc>
                      <w:tcPr>
                        <w:tcW w:w="720" w:type="dxa"/>
                        <w:vAlign w:val="top"/>
                      </w:tcPr>
                      <w:p w14:paraId="6D2DB458">
                        <w:pPr>
                          <w:spacing w:line="31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647546C">
                        <w:pPr>
                          <w:spacing w:line="31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21D549D">
                        <w:pPr>
                          <w:pStyle w:val="6"/>
                          <w:spacing w:before="62" w:line="220" w:lineRule="auto"/>
                          <w:ind w:left="64"/>
                        </w:pPr>
                        <w:r>
                          <w:rPr>
                            <w:spacing w:val="-2"/>
                          </w:rPr>
                          <w:t>彭钢英</w:t>
                        </w:r>
                      </w:p>
                    </w:tc>
                  </w:tr>
                </w:tbl>
                <w:p w14:paraId="26190DC7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53" o:spid="_x0000_s1053" o:spt="202" type="#_x0000_t202" style="position:absolute;left:0pt;margin-left:76.5pt;margin-top:213.95pt;height:81pt;width:38.55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06F9FF6">
                  <w:pPr>
                    <w:spacing w:line="20" w:lineRule="exact"/>
                  </w:pPr>
                </w:p>
                <w:tbl>
                  <w:tblPr>
                    <w:tblStyle w:val="5"/>
                    <w:tblW w:w="72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0"/>
                  </w:tblGrid>
                  <w:tr w14:paraId="7C695CA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9" w:hRule="atLeast"/>
                    </w:trPr>
                    <w:tc>
                      <w:tcPr>
                        <w:tcW w:w="720" w:type="dxa"/>
                        <w:vAlign w:val="top"/>
                      </w:tcPr>
                      <w:p w14:paraId="4BE2C010">
                        <w:pPr>
                          <w:spacing w:line="29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709566D">
                        <w:pPr>
                          <w:pStyle w:val="6"/>
                          <w:spacing w:before="62"/>
                          <w:ind w:left="15"/>
                        </w:pPr>
                        <w:r>
                          <w:rPr>
                            <w:spacing w:val="-2"/>
                          </w:rPr>
                          <w:t>2506-43</w:t>
                        </w:r>
                      </w:p>
                      <w:p w14:paraId="4C358AE5">
                        <w:pPr>
                          <w:pStyle w:val="6"/>
                          <w:spacing w:before="12" w:line="224" w:lineRule="auto"/>
                          <w:ind w:left="15"/>
                        </w:pPr>
                        <w:r>
                          <w:rPr>
                            <w:spacing w:val="-2"/>
                          </w:rPr>
                          <w:t>0725-04</w:t>
                        </w:r>
                      </w:p>
                      <w:p w14:paraId="628C2E54">
                        <w:pPr>
                          <w:pStyle w:val="6"/>
                          <w:spacing w:line="239" w:lineRule="auto"/>
                          <w:ind w:left="15"/>
                        </w:pPr>
                        <w:r>
                          <w:rPr>
                            <w:spacing w:val="-1"/>
                          </w:rPr>
                          <w:t>-01-573</w:t>
                        </w:r>
                      </w:p>
                      <w:p w14:paraId="0FA98EEC">
                        <w:pPr>
                          <w:pStyle w:val="6"/>
                          <w:spacing w:before="3"/>
                          <w:ind w:left="205"/>
                        </w:pPr>
                        <w:r>
                          <w:rPr>
                            <w:spacing w:val="-3"/>
                          </w:rPr>
                          <w:t>532</w:t>
                        </w:r>
                      </w:p>
                    </w:tc>
                  </w:tr>
                </w:tbl>
                <w:p w14:paraId="1042F846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54" o:spid="_x0000_s1054" o:spt="202" type="#_x0000_t202" style="position:absolute;left:0pt;margin-left:15.5pt;margin-top:213.95pt;height:81pt;width:63.5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BAD05C1">
                  <w:pPr>
                    <w:spacing w:line="20" w:lineRule="exact"/>
                  </w:pPr>
                </w:p>
                <w:tbl>
                  <w:tblPr>
                    <w:tblStyle w:val="5"/>
                    <w:tblW w:w="12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19"/>
                  </w:tblGrid>
                  <w:tr w14:paraId="00F31E4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9" w:hRule="atLeast"/>
                    </w:trPr>
                    <w:tc>
                      <w:tcPr>
                        <w:tcW w:w="1219" w:type="dxa"/>
                        <w:vAlign w:val="top"/>
                      </w:tcPr>
                      <w:p w14:paraId="2AFE66A7">
                        <w:pPr>
                          <w:pStyle w:val="6"/>
                          <w:spacing w:before="192" w:line="244" w:lineRule="auto"/>
                          <w:ind w:left="35" w:right="13"/>
                          <w:jc w:val="both"/>
                        </w:pPr>
                        <w:r>
                          <w:rPr>
                            <w:spacing w:val="-2"/>
                          </w:rPr>
                          <w:t>桃源县热市镇</w:t>
                        </w:r>
                        <w:r>
                          <w:rPr>
                            <w:spacing w:val="3"/>
                          </w:rPr>
                          <w:t xml:space="preserve"> 郝坪、菖蒲易</w:t>
                        </w:r>
                        <w:r>
                          <w:t xml:space="preserve"> </w:t>
                        </w:r>
                        <w:r>
                          <w:rPr>
                            <w:spacing w:val="-2"/>
                          </w:rPr>
                          <w:t>地搬迁集中安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置区维修改造</w:t>
                        </w:r>
                        <w:r>
                          <w:t xml:space="preserve"> </w:t>
                        </w:r>
                        <w:r>
                          <w:rPr>
                            <w:spacing w:val="-6"/>
                          </w:rPr>
                          <w:t>项 目</w:t>
                        </w:r>
                      </w:p>
                    </w:tc>
                  </w:tr>
                </w:tbl>
                <w:p w14:paraId="34A53038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55" o:spid="_x0000_s1055" o:spt="202" type="#_x0000_t202" style="position:absolute;left:0pt;margin-left:380.5pt;margin-top:213.95pt;height:81pt;width:40.05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3995ED2">
                  <w:pPr>
                    <w:spacing w:line="20" w:lineRule="exact"/>
                  </w:pPr>
                </w:p>
                <w:tbl>
                  <w:tblPr>
                    <w:tblStyle w:val="5"/>
                    <w:tblW w:w="75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50"/>
                  </w:tblGrid>
                  <w:tr w14:paraId="74FC523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9" w:hRule="atLeast"/>
                    </w:trPr>
                    <w:tc>
                      <w:tcPr>
                        <w:tcW w:w="750" w:type="dxa"/>
                        <w:vAlign w:val="top"/>
                      </w:tcPr>
                      <w:p w14:paraId="2A776782">
                        <w:pPr>
                          <w:spacing w:line="31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3C3FC7A">
                        <w:pPr>
                          <w:spacing w:line="31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CEB4F33">
                        <w:pPr>
                          <w:pStyle w:val="6"/>
                          <w:spacing w:before="61" w:line="219" w:lineRule="auto"/>
                          <w:ind w:left="84"/>
                        </w:pPr>
                        <w:r>
                          <w:rPr>
                            <w:spacing w:val="3"/>
                          </w:rPr>
                          <w:t>常德市</w:t>
                        </w:r>
                      </w:p>
                    </w:tc>
                  </w:tr>
                </w:tbl>
                <w:p w14:paraId="6EF1746E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56" o:spid="_x0000_s1056" o:spt="202" type="#_x0000_t202" style="position:absolute;left:0pt;margin-left:418pt;margin-top:213.95pt;height:81pt;width:37.55pt;z-index:2516930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5578DA8">
                  <w:pPr>
                    <w:spacing w:line="20" w:lineRule="exact"/>
                  </w:pPr>
                </w:p>
                <w:tbl>
                  <w:tblPr>
                    <w:tblStyle w:val="5"/>
                    <w:tblW w:w="70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0"/>
                  </w:tblGrid>
                  <w:tr w14:paraId="26600DC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9" w:hRule="atLeast"/>
                    </w:trPr>
                    <w:tc>
                      <w:tcPr>
                        <w:tcW w:w="700" w:type="dxa"/>
                        <w:vAlign w:val="top"/>
                      </w:tcPr>
                      <w:p w14:paraId="4E47A156">
                        <w:pPr>
                          <w:spacing w:line="31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68163AF">
                        <w:pPr>
                          <w:spacing w:line="31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2901A5A">
                        <w:pPr>
                          <w:pStyle w:val="6"/>
                          <w:spacing w:before="61" w:line="219" w:lineRule="auto"/>
                          <w:ind w:left="55"/>
                        </w:pPr>
                        <w:r>
                          <w:rPr>
                            <w:spacing w:val="-2"/>
                          </w:rPr>
                          <w:t>桃源县</w:t>
                        </w:r>
                      </w:p>
                    </w:tc>
                  </w:tr>
                </w:tbl>
                <w:p w14:paraId="22149924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57" o:spid="_x0000_s1057" o:spt="202" type="#_x0000_t202" style="position:absolute;left:0pt;margin-left:453pt;margin-top:213.95pt;height:81pt;width:32pt;z-index:2516940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145CC54">
                  <w:pPr>
                    <w:spacing w:line="20" w:lineRule="exact"/>
                  </w:pPr>
                </w:p>
                <w:tbl>
                  <w:tblPr>
                    <w:tblStyle w:val="5"/>
                    <w:tblW w:w="58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89"/>
                  </w:tblGrid>
                  <w:tr w14:paraId="30C029C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9" w:hRule="atLeast"/>
                    </w:trPr>
                    <w:tc>
                      <w:tcPr>
                        <w:tcW w:w="589" w:type="dxa"/>
                        <w:vAlign w:val="top"/>
                      </w:tcPr>
                      <w:p w14:paraId="281DF755">
                        <w:pPr>
                          <w:spacing w:line="27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CC81562">
                        <w:pPr>
                          <w:spacing w:line="27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D1648EE">
                        <w:pPr>
                          <w:pStyle w:val="6"/>
                          <w:spacing w:before="62" w:line="212" w:lineRule="auto"/>
                          <w:ind w:left="194" w:right="113" w:hanging="100"/>
                        </w:pPr>
                        <w:r>
                          <w:rPr>
                            <w:spacing w:val="-3"/>
                          </w:rPr>
                          <w:t>2025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年</w:t>
                        </w:r>
                      </w:p>
                    </w:tc>
                  </w:tr>
                </w:tbl>
                <w:p w14:paraId="2893E1AB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58" o:spid="_x0000_s1058" o:spt="202" type="#_x0000_t202" style="position:absolute;left:0pt;margin-left:482.5pt;margin-top:213.95pt;height:81pt;width:35.55pt;z-index:2516951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EF4271D">
                  <w:pPr>
                    <w:spacing w:line="20" w:lineRule="exact"/>
                  </w:pPr>
                </w:p>
                <w:tbl>
                  <w:tblPr>
                    <w:tblStyle w:val="5"/>
                    <w:tblW w:w="6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0"/>
                  </w:tblGrid>
                  <w:tr w14:paraId="09D584EC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9" w:hRule="atLeast"/>
                    </w:trPr>
                    <w:tc>
                      <w:tcPr>
                        <w:tcW w:w="660" w:type="dxa"/>
                        <w:vAlign w:val="top"/>
                      </w:tcPr>
                      <w:p w14:paraId="59CD6C22">
                        <w:pPr>
                          <w:spacing w:line="27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09782DD">
                        <w:pPr>
                          <w:spacing w:line="27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0CFAECE">
                        <w:pPr>
                          <w:pStyle w:val="6"/>
                          <w:spacing w:before="61" w:line="207" w:lineRule="auto"/>
                          <w:ind w:left="224" w:right="144" w:hanging="89"/>
                        </w:pPr>
                        <w:r>
                          <w:rPr>
                            <w:spacing w:val="-3"/>
                          </w:rPr>
                          <w:t>2025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年</w:t>
                        </w:r>
                      </w:p>
                    </w:tc>
                  </w:tr>
                </w:tbl>
                <w:p w14:paraId="38EA77A5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59" o:spid="_x0000_s1059" o:spt="202" type="#_x0000_t202" style="position:absolute;left:0pt;margin-left:515.5pt;margin-top:213.95pt;height:23pt;width:74.05pt;z-index:2516961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E546C57">
                  <w:pPr>
                    <w:spacing w:line="20" w:lineRule="exact"/>
                  </w:pPr>
                </w:p>
                <w:tbl>
                  <w:tblPr>
                    <w:tblStyle w:val="5"/>
                    <w:tblW w:w="14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30"/>
                  </w:tblGrid>
                  <w:tr w14:paraId="79F2444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9" w:hRule="atLeast"/>
                    </w:trPr>
                    <w:tc>
                      <w:tcPr>
                        <w:tcW w:w="1430" w:type="dxa"/>
                        <w:vAlign w:val="top"/>
                      </w:tcPr>
                      <w:p w14:paraId="1D91FB07">
                        <w:pPr>
                          <w:pStyle w:val="6"/>
                          <w:spacing w:before="113" w:line="221" w:lineRule="auto"/>
                          <w:ind w:left="515"/>
                        </w:pPr>
                        <w:r>
                          <w:rPr>
                            <w:spacing w:val="-3"/>
                          </w:rPr>
                          <w:t>合计</w:t>
                        </w:r>
                      </w:p>
                    </w:tc>
                  </w:tr>
                </w:tbl>
                <w:p w14:paraId="3AE7A559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60" o:spid="_x0000_s1060" o:spt="202" type="#_x0000_t202" style="position:absolute;left:0pt;margin-left:587pt;margin-top:213.95pt;height:23pt;width:46.55pt;z-index:2516971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0121423">
                  <w:pPr>
                    <w:spacing w:line="20" w:lineRule="exact"/>
                  </w:pPr>
                </w:p>
                <w:tbl>
                  <w:tblPr>
                    <w:tblStyle w:val="5"/>
                    <w:tblW w:w="88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80"/>
                  </w:tblGrid>
                  <w:tr w14:paraId="7F588E2C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9" w:hRule="atLeast"/>
                    </w:trPr>
                    <w:tc>
                      <w:tcPr>
                        <w:tcW w:w="880" w:type="dxa"/>
                        <w:vAlign w:val="top"/>
                      </w:tcPr>
                      <w:p w14:paraId="5449C3C2">
                        <w:pPr>
                          <w:pStyle w:val="6"/>
                          <w:spacing w:before="131"/>
                          <w:ind w:left="334"/>
                        </w:pPr>
                        <w:r>
                          <w:rPr>
                            <w:spacing w:val="-3"/>
                          </w:rPr>
                          <w:t>54</w:t>
                        </w:r>
                      </w:p>
                    </w:tc>
                  </w:tr>
                </w:tbl>
                <w:p w14:paraId="63281638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61" o:spid="_x0000_s1061" o:spt="202" type="#_x0000_t202" style="position:absolute;left:0pt;margin-left:631pt;margin-top:213.95pt;height:23pt;width:29pt;z-index:2516981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388654B">
                  <w:pPr>
                    <w:spacing w:line="20" w:lineRule="exact"/>
                  </w:pPr>
                </w:p>
                <w:tbl>
                  <w:tblPr>
                    <w:tblStyle w:val="5"/>
                    <w:tblW w:w="5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29"/>
                  </w:tblGrid>
                  <w:tr w14:paraId="00FF9E0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9" w:hRule="atLeast"/>
                    </w:trPr>
                    <w:tc>
                      <w:tcPr>
                        <w:tcW w:w="529" w:type="dxa"/>
                        <w:vAlign w:val="top"/>
                      </w:tcPr>
                      <w:p w14:paraId="19358E58">
                        <w:pPr>
                          <w:pStyle w:val="6"/>
                          <w:spacing w:before="131"/>
                          <w:ind w:left="164"/>
                        </w:pPr>
                        <w:r>
                          <w:rPr>
                            <w:spacing w:val="-3"/>
                          </w:rPr>
                          <w:t>50</w:t>
                        </w:r>
                      </w:p>
                    </w:tc>
                  </w:tr>
                </w:tbl>
                <w:p w14:paraId="466B19DE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62" o:spid="_x0000_s1062" o:spt="202" type="#_x0000_t202" style="position:absolute;left:0pt;margin-left:657.5pt;margin-top:213.95pt;height:81pt;width:45pt;z-index:2516992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FAEDCF2">
                  <w:pPr>
                    <w:spacing w:line="20" w:lineRule="exact"/>
                  </w:pPr>
                </w:p>
                <w:tbl>
                  <w:tblPr>
                    <w:tblStyle w:val="5"/>
                    <w:tblW w:w="84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49"/>
                  </w:tblGrid>
                  <w:tr w14:paraId="1AF01B9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9" w:hRule="atLeast"/>
                    </w:trPr>
                    <w:tc>
                      <w:tcPr>
                        <w:tcW w:w="849" w:type="dxa"/>
                        <w:vAlign w:val="top"/>
                      </w:tcPr>
                      <w:p w14:paraId="2249013B">
                        <w:pPr>
                          <w:spacing w:line="31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09433A9">
                        <w:pPr>
                          <w:spacing w:line="31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E398E04">
                        <w:pPr>
                          <w:pStyle w:val="6"/>
                          <w:spacing w:before="62" w:line="220" w:lineRule="auto"/>
                          <w:ind w:left="35"/>
                        </w:pPr>
                        <w:r>
                          <w:rPr>
                            <w:spacing w:val="3"/>
                          </w:rPr>
                          <w:t>直接投资</w:t>
                        </w:r>
                      </w:p>
                    </w:tc>
                  </w:tr>
                </w:tbl>
                <w:p w14:paraId="6E509778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63" o:spid="_x0000_s1063" o:spt="202" type="#_x0000_t202" style="position:absolute;left:0pt;margin-left:700pt;margin-top:213.95pt;height:81pt;width:45.55pt;z-index:2517002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916F8A2">
                  <w:pPr>
                    <w:spacing w:line="20" w:lineRule="exact"/>
                  </w:pPr>
                </w:p>
                <w:tbl>
                  <w:tblPr>
                    <w:tblStyle w:val="5"/>
                    <w:tblW w:w="8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60"/>
                  </w:tblGrid>
                  <w:tr w14:paraId="11836170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9" w:hRule="atLeast"/>
                    </w:trPr>
                    <w:tc>
                      <w:tcPr>
                        <w:tcW w:w="860" w:type="dxa"/>
                        <w:vAlign w:val="top"/>
                      </w:tcPr>
                      <w:p w14:paraId="5B5A7969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24B20A2">
                        <w:pPr>
                          <w:pStyle w:val="6"/>
                          <w:spacing w:before="62" w:line="219" w:lineRule="auto"/>
                          <w:ind w:left="135"/>
                        </w:pPr>
                        <w:r>
                          <w:rPr>
                            <w:spacing w:val="-2"/>
                          </w:rPr>
                          <w:t>桃源县</w:t>
                        </w:r>
                      </w:p>
                      <w:p w14:paraId="5B658D3C">
                        <w:pPr>
                          <w:pStyle w:val="6"/>
                          <w:spacing w:before="44" w:line="219" w:lineRule="auto"/>
                          <w:ind w:left="135"/>
                        </w:pPr>
                        <w:r>
                          <w:rPr>
                            <w:spacing w:val="-3"/>
                          </w:rPr>
                          <w:t>热市镇</w:t>
                        </w:r>
                      </w:p>
                      <w:p w14:paraId="7E74DCA2">
                        <w:pPr>
                          <w:pStyle w:val="6"/>
                          <w:spacing w:before="5" w:line="221" w:lineRule="auto"/>
                          <w:ind w:left="135"/>
                        </w:pPr>
                        <w:r>
                          <w:rPr>
                            <w:spacing w:val="-2"/>
                          </w:rPr>
                          <w:t>人民政</w:t>
                        </w:r>
                      </w:p>
                      <w:p w14:paraId="598563DA">
                        <w:pPr>
                          <w:pStyle w:val="6"/>
                          <w:spacing w:before="20" w:line="219" w:lineRule="auto"/>
                          <w:ind w:left="325"/>
                        </w:pPr>
                        <w:r>
                          <w:t>府</w:t>
                        </w:r>
                      </w:p>
                    </w:tc>
                  </w:tr>
                </w:tbl>
                <w:p w14:paraId="59C7A51D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64" o:spid="_x0000_s1064" o:spt="202" type="#_x0000_t202" style="position:absolute;left:0pt;margin-left:515.5pt;margin-top:234.45pt;height:22.5pt;width:74.05pt;z-index:2517022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7476BF4">
                  <w:pPr>
                    <w:spacing w:line="20" w:lineRule="exact"/>
                  </w:pPr>
                </w:p>
                <w:tbl>
                  <w:tblPr>
                    <w:tblStyle w:val="5"/>
                    <w:tblW w:w="14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30"/>
                  </w:tblGrid>
                  <w:tr w14:paraId="7482642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9" w:hRule="atLeast"/>
                    </w:trPr>
                    <w:tc>
                      <w:tcPr>
                        <w:tcW w:w="1430" w:type="dxa"/>
                        <w:vAlign w:val="top"/>
                      </w:tcPr>
                      <w:p w14:paraId="422113FB">
                        <w:pPr>
                          <w:pStyle w:val="6"/>
                          <w:spacing w:before="102" w:line="219" w:lineRule="auto"/>
                          <w:ind w:left="44"/>
                        </w:pPr>
                        <w:r>
                          <w:rPr>
                            <w:spacing w:val="-2"/>
                          </w:rPr>
                          <w:t>省财政衔接资金</w:t>
                        </w:r>
                      </w:p>
                    </w:tc>
                  </w:tr>
                </w:tbl>
                <w:p w14:paraId="07EB2C4D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65" o:spid="_x0000_s1065" o:spt="202" type="#_x0000_t202" style="position:absolute;left:0pt;margin-left:587pt;margin-top:234.45pt;height:22.5pt;width:46.55pt;z-index:2517032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18871E4">
                  <w:pPr>
                    <w:spacing w:line="20" w:lineRule="exact"/>
                  </w:pPr>
                </w:p>
                <w:tbl>
                  <w:tblPr>
                    <w:tblStyle w:val="5"/>
                    <w:tblW w:w="88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80"/>
                  </w:tblGrid>
                  <w:tr w14:paraId="7DBF004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9" w:hRule="atLeast"/>
                    </w:trPr>
                    <w:tc>
                      <w:tcPr>
                        <w:tcW w:w="880" w:type="dxa"/>
                        <w:vAlign w:val="top"/>
                      </w:tcPr>
                      <w:p w14:paraId="4A4F355C">
                        <w:pPr>
                          <w:pStyle w:val="6"/>
                          <w:spacing w:before="121"/>
                          <w:ind w:left="334"/>
                        </w:pPr>
                        <w:r>
                          <w:rPr>
                            <w:spacing w:val="-3"/>
                          </w:rPr>
                          <w:t>50</w:t>
                        </w:r>
                      </w:p>
                    </w:tc>
                  </w:tr>
                </w:tbl>
                <w:p w14:paraId="7E533830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66" o:spid="_x0000_s1066" o:spt="202" type="#_x0000_t202" style="position:absolute;left:0pt;margin-left:631pt;margin-top:234.45pt;height:22.5pt;width:29pt;z-index:2517053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AC37606">
                  <w:pPr>
                    <w:spacing w:line="20" w:lineRule="exact"/>
                  </w:pPr>
                </w:p>
                <w:tbl>
                  <w:tblPr>
                    <w:tblStyle w:val="5"/>
                    <w:tblW w:w="5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29"/>
                  </w:tblGrid>
                  <w:tr w14:paraId="7D3536F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9" w:hRule="atLeast"/>
                    </w:trPr>
                    <w:tc>
                      <w:tcPr>
                        <w:tcW w:w="529" w:type="dxa"/>
                        <w:vAlign w:val="top"/>
                      </w:tcPr>
                      <w:p w14:paraId="633B7EE7">
                        <w:pPr>
                          <w:pStyle w:val="6"/>
                          <w:spacing w:before="121"/>
                          <w:ind w:left="164"/>
                        </w:pPr>
                        <w:r>
                          <w:rPr>
                            <w:spacing w:val="-3"/>
                          </w:rPr>
                          <w:t>50</w:t>
                        </w:r>
                      </w:p>
                    </w:tc>
                  </w:tr>
                </w:tbl>
                <w:p w14:paraId="46412765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67" o:spid="_x0000_s1067" o:spt="202" type="#_x0000_t202" style="position:absolute;left:0pt;margin-left:587pt;margin-top:254.45pt;height:40.55pt;width:73.05pt;z-index:2517063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8D6C10C">
                  <w:pPr>
                    <w:spacing w:line="20" w:lineRule="exact"/>
                  </w:pPr>
                </w:p>
                <w:tbl>
                  <w:tblPr>
                    <w:tblStyle w:val="5"/>
                    <w:tblW w:w="14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79"/>
                    <w:gridCol w:w="531"/>
                  </w:tblGrid>
                  <w:tr w14:paraId="060E57EE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0" w:hRule="atLeast"/>
                    </w:trPr>
                    <w:tc>
                      <w:tcPr>
                        <w:tcW w:w="879" w:type="dxa"/>
                        <w:vAlign w:val="top"/>
                      </w:tcPr>
                      <w:p w14:paraId="2930C4D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31" w:type="dxa"/>
                        <w:vAlign w:val="top"/>
                      </w:tcPr>
                      <w:p w14:paraId="5BC22D6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583FA87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879" w:type="dxa"/>
                        <w:tcBorders>
                          <w:left w:val="nil"/>
                          <w:bottom w:val="nil"/>
                        </w:tcBorders>
                        <w:vAlign w:val="top"/>
                      </w:tcPr>
                      <w:p w14:paraId="271721F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31" w:type="dxa"/>
                        <w:vAlign w:val="top"/>
                      </w:tcPr>
                      <w:p w14:paraId="0D47768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58181E25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68" o:spid="_x0000_s1068" o:spt="202" type="#_x0000_t202" style="position:absolute;left:0pt;margin-left:515.5pt;margin-top:254.45pt;height:23.05pt;width:74.05pt;z-index:2517043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3E66AAE">
                  <w:pPr>
                    <w:spacing w:line="20" w:lineRule="exact"/>
                  </w:pPr>
                </w:p>
                <w:tbl>
                  <w:tblPr>
                    <w:tblStyle w:val="5"/>
                    <w:tblW w:w="14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30"/>
                  </w:tblGrid>
                  <w:tr w14:paraId="0C4C6C2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0" w:hRule="atLeast"/>
                    </w:trPr>
                    <w:tc>
                      <w:tcPr>
                        <w:tcW w:w="1430" w:type="dxa"/>
                        <w:vAlign w:val="top"/>
                      </w:tcPr>
                      <w:p w14:paraId="54C69C22">
                        <w:pPr>
                          <w:pStyle w:val="6"/>
                          <w:spacing w:before="113" w:line="220" w:lineRule="auto"/>
                          <w:ind w:left="325"/>
                        </w:pPr>
                        <w:r>
                          <w:rPr>
                            <w:spacing w:val="3"/>
                          </w:rPr>
                          <w:t>地方投资</w:t>
                        </w:r>
                      </w:p>
                    </w:tc>
                  </w:tr>
                </w:tbl>
                <w:p w14:paraId="4F8A9D08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69" o:spid="_x0000_s1069" o:spt="202" type="#_x0000_t202" style="position:absolute;left:0pt;margin-left:515.5pt;margin-top:274.95pt;height:20pt;width:74.05pt;z-index:2517073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283F4D8">
                  <w:pPr>
                    <w:spacing w:line="20" w:lineRule="exact"/>
                  </w:pPr>
                </w:p>
                <w:tbl>
                  <w:tblPr>
                    <w:tblStyle w:val="5"/>
                    <w:tblW w:w="14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30"/>
                  </w:tblGrid>
                  <w:tr w14:paraId="3B73288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1430" w:type="dxa"/>
                        <w:vAlign w:val="top"/>
                      </w:tcPr>
                      <w:p w14:paraId="754F2B86">
                        <w:pPr>
                          <w:pStyle w:val="6"/>
                          <w:spacing w:before="83" w:line="220" w:lineRule="auto"/>
                          <w:ind w:left="325"/>
                        </w:pPr>
                        <w:r>
                          <w:rPr>
                            <w:spacing w:val="3"/>
                          </w:rPr>
                          <w:t>其他投资</w:t>
                        </w:r>
                      </w:p>
                    </w:tc>
                  </w:tr>
                </w:tbl>
                <w:p w14:paraId="19B3F829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70" o:spid="_x0000_s1070" o:spt="202" type="#_x0000_t202" style="position:absolute;left:0pt;margin-left:587pt;margin-top:274.95pt;height:20pt;width:46.55pt;z-index:2517084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DCA2A94">
                  <w:pPr>
                    <w:spacing w:line="20" w:lineRule="exact"/>
                  </w:pPr>
                </w:p>
                <w:tbl>
                  <w:tblPr>
                    <w:tblStyle w:val="5"/>
                    <w:tblW w:w="88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80"/>
                  </w:tblGrid>
                  <w:tr w14:paraId="689C7BC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880" w:type="dxa"/>
                        <w:vAlign w:val="top"/>
                      </w:tcPr>
                      <w:p w14:paraId="586887CF">
                        <w:pPr>
                          <w:pStyle w:val="6"/>
                          <w:spacing w:before="101" w:line="221" w:lineRule="auto"/>
                          <w:ind w:left="385"/>
                        </w:pPr>
                        <w:r>
                          <w:t>4</w:t>
                        </w:r>
                      </w:p>
                    </w:tc>
                  </w:tr>
                </w:tbl>
                <w:p w14:paraId="4581810E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71" o:spid="_x0000_s1071" o:spt="202" type="#_x0000_t202" style="position:absolute;left:0pt;margin-left:76.5pt;margin-top:292.45pt;height:82.5pt;width:38.55pt;z-index:2516766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B752369">
                  <w:pPr>
                    <w:spacing w:line="20" w:lineRule="exact"/>
                  </w:pPr>
                </w:p>
                <w:tbl>
                  <w:tblPr>
                    <w:tblStyle w:val="5"/>
                    <w:tblW w:w="72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0"/>
                  </w:tblGrid>
                  <w:tr w14:paraId="5CE10CE7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89" w:hRule="atLeast"/>
                    </w:trPr>
                    <w:tc>
                      <w:tcPr>
                        <w:tcW w:w="720" w:type="dxa"/>
                        <w:vAlign w:val="top"/>
                      </w:tcPr>
                      <w:p w14:paraId="5DD34B92">
                        <w:pPr>
                          <w:spacing w:line="32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41FAB14">
                        <w:pPr>
                          <w:pStyle w:val="6"/>
                          <w:spacing w:before="61" w:line="233" w:lineRule="auto"/>
                          <w:ind w:left="15"/>
                        </w:pPr>
                        <w:r>
                          <w:rPr>
                            <w:spacing w:val="-2"/>
                          </w:rPr>
                          <w:t>2506-43</w:t>
                        </w:r>
                      </w:p>
                      <w:p w14:paraId="0F7153F8">
                        <w:pPr>
                          <w:pStyle w:val="6"/>
                          <w:spacing w:line="239" w:lineRule="auto"/>
                          <w:ind w:left="15"/>
                        </w:pPr>
                        <w:r>
                          <w:rPr>
                            <w:spacing w:val="-2"/>
                          </w:rPr>
                          <w:t>0725-04</w:t>
                        </w:r>
                      </w:p>
                      <w:p w14:paraId="507215E8">
                        <w:pPr>
                          <w:pStyle w:val="6"/>
                          <w:spacing w:before="13"/>
                          <w:ind w:left="165"/>
                        </w:pPr>
                        <w:r>
                          <w:rPr>
                            <w:spacing w:val="-7"/>
                            <w:w w:val="69"/>
                          </w:rPr>
                          <w:t>—</w:t>
                        </w:r>
                        <w:r>
                          <w:rPr>
                            <w:spacing w:val="-21"/>
                          </w:rPr>
                          <w:t>01—</w:t>
                        </w:r>
                      </w:p>
                      <w:p w14:paraId="404BC1C9">
                        <w:pPr>
                          <w:pStyle w:val="6"/>
                          <w:spacing w:before="3"/>
                          <w:ind w:left="65"/>
                        </w:pPr>
                        <w:r>
                          <w:rPr>
                            <w:spacing w:val="-2"/>
                          </w:rPr>
                          <w:t>928419</w:t>
                        </w:r>
                      </w:p>
                    </w:tc>
                  </w:tr>
                </w:tbl>
                <w:p w14:paraId="5DFB11B8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72" o:spid="_x0000_s1072" o:spt="202" type="#_x0000_t202" style="position:absolute;left:0pt;margin-left:15.5pt;margin-top:292.45pt;height:82.5pt;width:63.5pt;z-index:2516756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16705FB">
                  <w:pPr>
                    <w:spacing w:line="20" w:lineRule="exact"/>
                  </w:pPr>
                </w:p>
                <w:tbl>
                  <w:tblPr>
                    <w:tblStyle w:val="5"/>
                    <w:tblW w:w="12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19"/>
                  </w:tblGrid>
                  <w:tr w14:paraId="166F1C8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89" w:hRule="atLeast"/>
                    </w:trPr>
                    <w:tc>
                      <w:tcPr>
                        <w:tcW w:w="1219" w:type="dxa"/>
                        <w:vAlign w:val="top"/>
                      </w:tcPr>
                      <w:p w14:paraId="17557D21">
                        <w:pPr>
                          <w:pStyle w:val="6"/>
                          <w:spacing w:before="72" w:line="244" w:lineRule="auto"/>
                          <w:ind w:left="35" w:right="22"/>
                          <w:jc w:val="both"/>
                        </w:pPr>
                        <w:r>
                          <w:rPr>
                            <w:spacing w:val="-2"/>
                          </w:rPr>
                          <w:t>桃源县西安镇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大水田、薛家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冲、集镇易地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搬迁集中安置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区维修改造项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目</w:t>
                        </w:r>
                      </w:p>
                    </w:tc>
                  </w:tr>
                </w:tbl>
                <w:p w14:paraId="4CAA6D45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73" o:spid="_x0000_s1073" o:spt="202" type="#_x0000_t202" style="position:absolute;left:0pt;margin-left:380.5pt;margin-top:292.45pt;height:82.5pt;width:40.05pt;z-index:2517094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794DA30">
                  <w:pPr>
                    <w:spacing w:line="20" w:lineRule="exact"/>
                  </w:pPr>
                </w:p>
                <w:tbl>
                  <w:tblPr>
                    <w:tblStyle w:val="5"/>
                    <w:tblW w:w="75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50"/>
                  </w:tblGrid>
                  <w:tr w14:paraId="4A4296A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89" w:hRule="atLeast"/>
                    </w:trPr>
                    <w:tc>
                      <w:tcPr>
                        <w:tcW w:w="750" w:type="dxa"/>
                        <w:vAlign w:val="top"/>
                      </w:tcPr>
                      <w:p w14:paraId="2336DABF">
                        <w:pPr>
                          <w:spacing w:line="31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D6C133C">
                        <w:pPr>
                          <w:spacing w:line="31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E1DB8B8">
                        <w:pPr>
                          <w:pStyle w:val="6"/>
                          <w:spacing w:before="62" w:line="219" w:lineRule="auto"/>
                          <w:ind w:left="84"/>
                        </w:pPr>
                        <w:r>
                          <w:rPr>
                            <w:spacing w:val="3"/>
                          </w:rPr>
                          <w:t>常德市</w:t>
                        </w:r>
                      </w:p>
                    </w:tc>
                  </w:tr>
                </w:tbl>
                <w:p w14:paraId="7097D953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74" o:spid="_x0000_s1074" o:spt="202" type="#_x0000_t202" style="position:absolute;left:0pt;margin-left:418pt;margin-top:292.45pt;height:82.5pt;width:37.55pt;z-index:2517104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F7B917D">
                  <w:pPr>
                    <w:spacing w:line="20" w:lineRule="exact"/>
                  </w:pPr>
                </w:p>
                <w:tbl>
                  <w:tblPr>
                    <w:tblStyle w:val="5"/>
                    <w:tblW w:w="70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0"/>
                  </w:tblGrid>
                  <w:tr w14:paraId="5DBB1F7D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89" w:hRule="atLeast"/>
                    </w:trPr>
                    <w:tc>
                      <w:tcPr>
                        <w:tcW w:w="700" w:type="dxa"/>
                        <w:vAlign w:val="top"/>
                      </w:tcPr>
                      <w:p w14:paraId="47465628">
                        <w:pPr>
                          <w:spacing w:line="31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1B1F978">
                        <w:pPr>
                          <w:spacing w:line="31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29CC189">
                        <w:pPr>
                          <w:pStyle w:val="6"/>
                          <w:spacing w:before="62" w:line="219" w:lineRule="auto"/>
                          <w:ind w:left="55"/>
                        </w:pPr>
                        <w:r>
                          <w:rPr>
                            <w:spacing w:val="-2"/>
                          </w:rPr>
                          <w:t>桃源县</w:t>
                        </w:r>
                      </w:p>
                    </w:tc>
                  </w:tr>
                </w:tbl>
                <w:p w14:paraId="2FBC9996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75" o:spid="_x0000_s1075" o:spt="202" type="#_x0000_t202" style="position:absolute;left:0pt;margin-left:453pt;margin-top:292.45pt;height:82.5pt;width:32pt;z-index:2517114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2DF2915">
                  <w:pPr>
                    <w:spacing w:line="20" w:lineRule="exact"/>
                  </w:pPr>
                </w:p>
                <w:tbl>
                  <w:tblPr>
                    <w:tblStyle w:val="5"/>
                    <w:tblW w:w="58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89"/>
                  </w:tblGrid>
                  <w:tr w14:paraId="4E4DC12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89" w:hRule="atLeast"/>
                    </w:trPr>
                    <w:tc>
                      <w:tcPr>
                        <w:tcW w:w="589" w:type="dxa"/>
                        <w:vAlign w:val="top"/>
                      </w:tcPr>
                      <w:p w14:paraId="0E2B5BB2">
                        <w:pPr>
                          <w:spacing w:line="28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408BBD3">
                        <w:pPr>
                          <w:spacing w:line="28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BCDFDC2">
                        <w:pPr>
                          <w:pStyle w:val="6"/>
                          <w:spacing w:before="62" w:line="197" w:lineRule="auto"/>
                          <w:ind w:left="194" w:right="113" w:hanging="100"/>
                        </w:pPr>
                        <w:r>
                          <w:rPr>
                            <w:spacing w:val="-3"/>
                          </w:rPr>
                          <w:t>2025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年</w:t>
                        </w:r>
                      </w:p>
                    </w:tc>
                  </w:tr>
                </w:tbl>
                <w:p w14:paraId="3EAF4E38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76" o:spid="_x0000_s1076" o:spt="202" type="#_x0000_t202" style="position:absolute;left:0pt;margin-left:482.5pt;margin-top:292.45pt;height:82.5pt;width:35.55pt;z-index:2517125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CFFB772">
                  <w:pPr>
                    <w:spacing w:line="20" w:lineRule="exact"/>
                  </w:pPr>
                </w:p>
                <w:tbl>
                  <w:tblPr>
                    <w:tblStyle w:val="5"/>
                    <w:tblW w:w="6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0"/>
                  </w:tblGrid>
                  <w:tr w14:paraId="4A455897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89" w:hRule="atLeast"/>
                    </w:trPr>
                    <w:tc>
                      <w:tcPr>
                        <w:tcW w:w="660" w:type="dxa"/>
                        <w:vAlign w:val="top"/>
                      </w:tcPr>
                      <w:p w14:paraId="0293C980">
                        <w:pPr>
                          <w:spacing w:line="28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C2BC001">
                        <w:pPr>
                          <w:spacing w:line="28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84B01E7">
                        <w:pPr>
                          <w:pStyle w:val="6"/>
                          <w:spacing w:before="62" w:line="207" w:lineRule="auto"/>
                          <w:ind w:left="224" w:right="144" w:hanging="89"/>
                        </w:pPr>
                        <w:r>
                          <w:rPr>
                            <w:spacing w:val="-3"/>
                          </w:rPr>
                          <w:t>2025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年</w:t>
                        </w:r>
                      </w:p>
                    </w:tc>
                  </w:tr>
                </w:tbl>
                <w:p w14:paraId="6F1EC553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77" o:spid="_x0000_s1077" o:spt="202" type="#_x0000_t202" style="position:absolute;left:0pt;margin-left:515.5pt;margin-top:292.45pt;height:23pt;width:74.05pt;z-index:2517135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3A28F00">
                  <w:pPr>
                    <w:spacing w:line="20" w:lineRule="exact"/>
                  </w:pPr>
                </w:p>
                <w:tbl>
                  <w:tblPr>
                    <w:tblStyle w:val="5"/>
                    <w:tblW w:w="14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30"/>
                  </w:tblGrid>
                  <w:tr w14:paraId="7FE7D43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9" w:hRule="atLeast"/>
                    </w:trPr>
                    <w:tc>
                      <w:tcPr>
                        <w:tcW w:w="1430" w:type="dxa"/>
                        <w:vAlign w:val="top"/>
                      </w:tcPr>
                      <w:p w14:paraId="60744015">
                        <w:pPr>
                          <w:pStyle w:val="6"/>
                          <w:spacing w:before="113" w:line="221" w:lineRule="auto"/>
                          <w:ind w:left="515"/>
                        </w:pPr>
                        <w:r>
                          <w:rPr>
                            <w:spacing w:val="-3"/>
                          </w:rPr>
                          <w:t>合计</w:t>
                        </w:r>
                      </w:p>
                    </w:tc>
                  </w:tr>
                </w:tbl>
                <w:p w14:paraId="31F0C0C7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78" o:spid="_x0000_s1078" o:spt="202" type="#_x0000_t202" style="position:absolute;left:0pt;margin-left:587pt;margin-top:292.45pt;height:23pt;width:46.55pt;z-index:2517145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B190ED0">
                  <w:pPr>
                    <w:spacing w:line="20" w:lineRule="exact"/>
                  </w:pPr>
                </w:p>
                <w:tbl>
                  <w:tblPr>
                    <w:tblStyle w:val="5"/>
                    <w:tblW w:w="88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80"/>
                  </w:tblGrid>
                  <w:tr w14:paraId="02A24379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9" w:hRule="atLeast"/>
                    </w:trPr>
                    <w:tc>
                      <w:tcPr>
                        <w:tcW w:w="880" w:type="dxa"/>
                        <w:vAlign w:val="top"/>
                      </w:tcPr>
                      <w:p w14:paraId="5C906634">
                        <w:pPr>
                          <w:pStyle w:val="6"/>
                          <w:spacing w:before="131"/>
                          <w:ind w:left="334"/>
                        </w:pPr>
                        <w:r>
                          <w:rPr>
                            <w:spacing w:val="-3"/>
                          </w:rPr>
                          <w:t>55</w:t>
                        </w:r>
                      </w:p>
                    </w:tc>
                  </w:tr>
                </w:tbl>
                <w:p w14:paraId="01ED17EE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79" o:spid="_x0000_s1079" o:spt="202" type="#_x0000_t202" style="position:absolute;left:0pt;margin-left:631pt;margin-top:292.45pt;height:23pt;width:29pt;z-index:2517155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F19B071">
                  <w:pPr>
                    <w:spacing w:line="20" w:lineRule="exact"/>
                  </w:pPr>
                </w:p>
                <w:tbl>
                  <w:tblPr>
                    <w:tblStyle w:val="5"/>
                    <w:tblW w:w="5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29"/>
                  </w:tblGrid>
                  <w:tr w14:paraId="35CD5CD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9" w:hRule="atLeast"/>
                    </w:trPr>
                    <w:tc>
                      <w:tcPr>
                        <w:tcW w:w="529" w:type="dxa"/>
                        <w:vAlign w:val="top"/>
                      </w:tcPr>
                      <w:p w14:paraId="47C8E17E">
                        <w:pPr>
                          <w:pStyle w:val="6"/>
                          <w:spacing w:before="131"/>
                          <w:ind w:left="164"/>
                        </w:pPr>
                        <w:r>
                          <w:rPr>
                            <w:spacing w:val="-3"/>
                          </w:rPr>
                          <w:t>50</w:t>
                        </w:r>
                      </w:p>
                    </w:tc>
                  </w:tr>
                </w:tbl>
                <w:p w14:paraId="5C69EFA6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80" o:spid="_x0000_s1080" o:spt="202" type="#_x0000_t202" style="position:absolute;left:0pt;margin-left:657.5pt;margin-top:292.45pt;height:82.5pt;width:45pt;z-index:2517166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CE2445A">
                  <w:pPr>
                    <w:spacing w:line="20" w:lineRule="exact"/>
                  </w:pPr>
                </w:p>
                <w:tbl>
                  <w:tblPr>
                    <w:tblStyle w:val="5"/>
                    <w:tblW w:w="84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49"/>
                  </w:tblGrid>
                  <w:tr w14:paraId="50D9F8D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89" w:hRule="atLeast"/>
                    </w:trPr>
                    <w:tc>
                      <w:tcPr>
                        <w:tcW w:w="849" w:type="dxa"/>
                        <w:vAlign w:val="top"/>
                      </w:tcPr>
                      <w:p w14:paraId="750C764A">
                        <w:pPr>
                          <w:spacing w:line="31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DAE3A9B">
                        <w:pPr>
                          <w:spacing w:line="31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3837D3E">
                        <w:pPr>
                          <w:pStyle w:val="6"/>
                          <w:spacing w:before="62" w:line="220" w:lineRule="auto"/>
                          <w:ind w:left="35"/>
                        </w:pPr>
                        <w:r>
                          <w:rPr>
                            <w:spacing w:val="3"/>
                          </w:rPr>
                          <w:t>直接投资</w:t>
                        </w:r>
                      </w:p>
                    </w:tc>
                  </w:tr>
                </w:tbl>
                <w:p w14:paraId="6168CA55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81" o:spid="_x0000_s1081" o:spt="202" type="#_x0000_t202" style="position:absolute;left:0pt;margin-left:700pt;margin-top:292.45pt;height:82.5pt;width:45.55pt;z-index:2517176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57F5DF5">
                  <w:pPr>
                    <w:spacing w:line="20" w:lineRule="exact"/>
                  </w:pPr>
                </w:p>
                <w:tbl>
                  <w:tblPr>
                    <w:tblStyle w:val="5"/>
                    <w:tblW w:w="8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60"/>
                  </w:tblGrid>
                  <w:tr w14:paraId="0128AEB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89" w:hRule="atLeast"/>
                    </w:trPr>
                    <w:tc>
                      <w:tcPr>
                        <w:tcW w:w="860" w:type="dxa"/>
                        <w:vAlign w:val="top"/>
                      </w:tcPr>
                      <w:p w14:paraId="3790BD0E">
                        <w:pPr>
                          <w:spacing w:line="38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7D07BEC">
                        <w:pPr>
                          <w:pStyle w:val="6"/>
                          <w:spacing w:before="62" w:line="219" w:lineRule="auto"/>
                          <w:ind w:left="135"/>
                        </w:pPr>
                        <w:r>
                          <w:rPr>
                            <w:spacing w:val="-3"/>
                          </w:rPr>
                          <w:t>西安镇</w:t>
                        </w:r>
                      </w:p>
                      <w:p w14:paraId="7AEA9767">
                        <w:pPr>
                          <w:pStyle w:val="6"/>
                          <w:spacing w:before="65" w:line="221" w:lineRule="auto"/>
                          <w:ind w:left="135"/>
                        </w:pPr>
                        <w:r>
                          <w:rPr>
                            <w:spacing w:val="-2"/>
                          </w:rPr>
                          <w:t>人民政</w:t>
                        </w:r>
                      </w:p>
                      <w:p w14:paraId="66E93246">
                        <w:pPr>
                          <w:pStyle w:val="6"/>
                          <w:spacing w:line="219" w:lineRule="auto"/>
                          <w:ind w:left="325"/>
                        </w:pPr>
                        <w:r>
                          <w:t>府</w:t>
                        </w:r>
                      </w:p>
                    </w:tc>
                  </w:tr>
                </w:tbl>
                <w:p w14:paraId="2869DDAF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82" o:spid="_x0000_s1082" o:spt="202" type="#_x0000_t202" style="position:absolute;left:0pt;margin-left:743pt;margin-top:292.45pt;height:82.5pt;width:38.55pt;z-index:2517186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82E97D4">
                  <w:pPr>
                    <w:spacing w:line="20" w:lineRule="exact"/>
                  </w:pPr>
                </w:p>
                <w:tbl>
                  <w:tblPr>
                    <w:tblStyle w:val="5"/>
                    <w:tblW w:w="72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0"/>
                  </w:tblGrid>
                  <w:tr w14:paraId="3547D41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89" w:hRule="atLeast"/>
                    </w:trPr>
                    <w:tc>
                      <w:tcPr>
                        <w:tcW w:w="720" w:type="dxa"/>
                        <w:vAlign w:val="top"/>
                      </w:tcPr>
                      <w:p w14:paraId="49F917CB">
                        <w:pPr>
                          <w:spacing w:line="31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2E7D64C">
                        <w:pPr>
                          <w:spacing w:line="31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2D2607B">
                        <w:pPr>
                          <w:pStyle w:val="6"/>
                          <w:spacing w:before="62" w:line="219" w:lineRule="auto"/>
                          <w:ind w:left="165"/>
                        </w:pPr>
                        <w:r>
                          <w:rPr>
                            <w:spacing w:val="-3"/>
                          </w:rPr>
                          <w:t>杨超</w:t>
                        </w:r>
                      </w:p>
                    </w:tc>
                  </w:tr>
                </w:tbl>
                <w:p w14:paraId="1AF05E62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83" o:spid="_x0000_s1083" o:spt="202" type="#_x0000_t202" style="position:absolute;left:0pt;margin-left:515.5pt;margin-top:312.95pt;height:22.55pt;width:74.05pt;z-index:2517196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F078018">
                  <w:pPr>
                    <w:spacing w:line="20" w:lineRule="exact"/>
                  </w:pPr>
                </w:p>
                <w:tbl>
                  <w:tblPr>
                    <w:tblStyle w:val="5"/>
                    <w:tblW w:w="14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30"/>
                  </w:tblGrid>
                  <w:tr w14:paraId="4F25814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1430" w:type="dxa"/>
                        <w:vAlign w:val="top"/>
                      </w:tcPr>
                      <w:p w14:paraId="1F436A50">
                        <w:pPr>
                          <w:pStyle w:val="6"/>
                          <w:spacing w:before="102" w:line="219" w:lineRule="auto"/>
                          <w:ind w:left="44"/>
                        </w:pPr>
                        <w:r>
                          <w:rPr>
                            <w:spacing w:val="-2"/>
                          </w:rPr>
                          <w:t>省财政衔接资金</w:t>
                        </w:r>
                      </w:p>
                    </w:tc>
                  </w:tr>
                </w:tbl>
                <w:p w14:paraId="743171A4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84" o:spid="_x0000_s1084" o:spt="202" type="#_x0000_t202" style="position:absolute;left:0pt;margin-left:587pt;margin-top:312.95pt;height:22.55pt;width:46.55pt;z-index:2517207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EDC248F">
                  <w:pPr>
                    <w:spacing w:line="20" w:lineRule="exact"/>
                  </w:pPr>
                </w:p>
                <w:tbl>
                  <w:tblPr>
                    <w:tblStyle w:val="5"/>
                    <w:tblW w:w="88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80"/>
                  </w:tblGrid>
                  <w:tr w14:paraId="03A1F55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80" w:type="dxa"/>
                        <w:vAlign w:val="top"/>
                      </w:tcPr>
                      <w:p w14:paraId="5814567A">
                        <w:pPr>
                          <w:pStyle w:val="6"/>
                          <w:spacing w:before="121"/>
                          <w:ind w:left="334"/>
                        </w:pPr>
                        <w:r>
                          <w:rPr>
                            <w:spacing w:val="-3"/>
                          </w:rPr>
                          <w:t>50</w:t>
                        </w:r>
                      </w:p>
                    </w:tc>
                  </w:tr>
                </w:tbl>
                <w:p w14:paraId="3E07F175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85" o:spid="_x0000_s1085" o:spt="202" type="#_x0000_t202" style="position:absolute;left:0pt;margin-left:631pt;margin-top:312.95pt;height:22.55pt;width:29pt;z-index:2517227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2040B14">
                  <w:pPr>
                    <w:spacing w:line="20" w:lineRule="exact"/>
                  </w:pPr>
                </w:p>
                <w:tbl>
                  <w:tblPr>
                    <w:tblStyle w:val="5"/>
                    <w:tblW w:w="5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29"/>
                  </w:tblGrid>
                  <w:tr w14:paraId="6B8DA10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529" w:type="dxa"/>
                        <w:vAlign w:val="top"/>
                      </w:tcPr>
                      <w:p w14:paraId="66B78746">
                        <w:pPr>
                          <w:pStyle w:val="6"/>
                          <w:spacing w:before="121"/>
                          <w:ind w:left="164"/>
                        </w:pPr>
                        <w:r>
                          <w:rPr>
                            <w:spacing w:val="-3"/>
                          </w:rPr>
                          <w:t>50</w:t>
                        </w:r>
                      </w:p>
                    </w:tc>
                  </w:tr>
                </w:tbl>
                <w:p w14:paraId="4E7D162F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86" o:spid="_x0000_s1086" o:spt="202" type="#_x0000_t202" style="position:absolute;left:0pt;margin-left:515.5pt;margin-top:332.95pt;height:23pt;width:74.05pt;z-index:2517217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0E837DB">
                  <w:pPr>
                    <w:spacing w:line="20" w:lineRule="exact"/>
                  </w:pPr>
                </w:p>
                <w:tbl>
                  <w:tblPr>
                    <w:tblStyle w:val="5"/>
                    <w:tblW w:w="14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30"/>
                  </w:tblGrid>
                  <w:tr w14:paraId="0E83A5E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9" w:hRule="atLeast"/>
                    </w:trPr>
                    <w:tc>
                      <w:tcPr>
                        <w:tcW w:w="1430" w:type="dxa"/>
                        <w:vAlign w:val="top"/>
                      </w:tcPr>
                      <w:p w14:paraId="357A53CE">
                        <w:pPr>
                          <w:pStyle w:val="6"/>
                          <w:spacing w:before="113" w:line="220" w:lineRule="auto"/>
                          <w:ind w:left="325"/>
                        </w:pPr>
                        <w:r>
                          <w:rPr>
                            <w:spacing w:val="3"/>
                          </w:rPr>
                          <w:t>地方投资</w:t>
                        </w:r>
                      </w:p>
                    </w:tc>
                  </w:tr>
                </w:tbl>
                <w:p w14:paraId="30B54831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87" o:spid="_x0000_s1087" o:spt="202" type="#_x0000_t202" style="position:absolute;left:0pt;margin-left:587pt;margin-top:332.95pt;height:23pt;width:73.05pt;z-index:2517237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18705C8">
                  <w:pPr>
                    <w:spacing w:line="20" w:lineRule="exact"/>
                  </w:pPr>
                </w:p>
                <w:tbl>
                  <w:tblPr>
                    <w:tblStyle w:val="5"/>
                    <w:tblW w:w="14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79"/>
                    <w:gridCol w:w="531"/>
                  </w:tblGrid>
                  <w:tr w14:paraId="0EB0E167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9" w:hRule="atLeast"/>
                    </w:trPr>
                    <w:tc>
                      <w:tcPr>
                        <w:tcW w:w="879" w:type="dxa"/>
                        <w:vAlign w:val="top"/>
                      </w:tcPr>
                      <w:p w14:paraId="0E9CB6C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31" w:type="dxa"/>
                        <w:vAlign w:val="top"/>
                      </w:tcPr>
                      <w:p w14:paraId="4F1A106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51ACD920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88" o:spid="_x0000_s1088" o:spt="202" type="#_x0000_t202" style="position:absolute;left:0pt;margin-left:515.5pt;margin-top:353.45pt;height:21.5pt;width:74.05pt;z-index:2517248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C0F889F">
                  <w:pPr>
                    <w:spacing w:line="20" w:lineRule="exact"/>
                  </w:pPr>
                </w:p>
                <w:tbl>
                  <w:tblPr>
                    <w:tblStyle w:val="5"/>
                    <w:tblW w:w="14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30"/>
                  </w:tblGrid>
                  <w:tr w14:paraId="36DB4B1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9" w:hRule="atLeast"/>
                    </w:trPr>
                    <w:tc>
                      <w:tcPr>
                        <w:tcW w:w="1430" w:type="dxa"/>
                        <w:vAlign w:val="top"/>
                      </w:tcPr>
                      <w:p w14:paraId="12185666">
                        <w:pPr>
                          <w:pStyle w:val="6"/>
                          <w:spacing w:before="93" w:line="220" w:lineRule="auto"/>
                          <w:ind w:left="325"/>
                        </w:pPr>
                        <w:r>
                          <w:rPr>
                            <w:spacing w:val="3"/>
                          </w:rPr>
                          <w:t>其他投资</w:t>
                        </w:r>
                      </w:p>
                    </w:tc>
                  </w:tr>
                </w:tbl>
                <w:p w14:paraId="273E2562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89" o:spid="_x0000_s1089" o:spt="202" type="#_x0000_t202" style="position:absolute;left:0pt;margin-left:587pt;margin-top:353.45pt;height:21.5pt;width:46.55pt;z-index:2517258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505E3F5">
                  <w:pPr>
                    <w:spacing w:line="20" w:lineRule="exact"/>
                  </w:pPr>
                </w:p>
                <w:tbl>
                  <w:tblPr>
                    <w:tblStyle w:val="5"/>
                    <w:tblW w:w="88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80"/>
                  </w:tblGrid>
                  <w:tr w14:paraId="7139CE0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9" w:hRule="atLeast"/>
                    </w:trPr>
                    <w:tc>
                      <w:tcPr>
                        <w:tcW w:w="880" w:type="dxa"/>
                        <w:vAlign w:val="top"/>
                      </w:tcPr>
                      <w:p w14:paraId="7BB77954">
                        <w:pPr>
                          <w:pStyle w:val="6"/>
                          <w:spacing w:before="111"/>
                          <w:ind w:left="385"/>
                        </w:pPr>
                        <w:r>
                          <w:t>5</w:t>
                        </w:r>
                      </w:p>
                    </w:tc>
                  </w:tr>
                </w:tbl>
                <w:p w14:paraId="31873074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90" o:spid="_x0000_s1090" style="position:absolute;left:0pt;margin-left:632.25pt;margin-top:354.7pt;height:19.5pt;width:27pt;z-index:251726848;mso-width-relative:page;mso-height-relative:page;" filled="f" stroked="t" coordsize="540,390" path="m0,0l0,389,539,389,539,0,0,0e">
            <v:fill on="f" focussize="0,0"/>
            <v:stroke weight="0.5pt" color="#000000" miterlimit="0" joinstyle="miter"/>
            <v:imagedata o:title=""/>
            <o:lock v:ext="edit"/>
          </v:shape>
        </w:pict>
      </w:r>
      <w:r>
        <w:pict>
          <v:shape id="_x0000_s1091" o:spid="_x0000_s1091" o:spt="202" type="#_x0000_t202" style="position:absolute;left:0pt;margin-left:15.5pt;margin-top:21.2pt;height:117.25pt;width:766.0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A20783E">
                  <w:pPr>
                    <w:spacing w:line="20" w:lineRule="exact"/>
                  </w:pPr>
                </w:p>
                <w:tbl>
                  <w:tblPr>
                    <w:tblStyle w:val="5"/>
                    <w:tblW w:w="152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24"/>
                    <w:gridCol w:w="720"/>
                    <w:gridCol w:w="5357"/>
                    <w:gridCol w:w="749"/>
                    <w:gridCol w:w="700"/>
                    <w:gridCol w:w="589"/>
                    <w:gridCol w:w="660"/>
                    <w:gridCol w:w="1429"/>
                    <w:gridCol w:w="879"/>
                    <w:gridCol w:w="530"/>
                    <w:gridCol w:w="849"/>
                    <w:gridCol w:w="859"/>
                    <w:gridCol w:w="725"/>
                  </w:tblGrid>
                  <w:tr w14:paraId="4E8E7D3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66" w:hRule="atLeast"/>
                    </w:trPr>
                    <w:tc>
                      <w:tcPr>
                        <w:tcW w:w="1224" w:type="dxa"/>
                        <w:tcBorders>
                          <w:top w:val="nil"/>
                        </w:tcBorders>
                        <w:vAlign w:val="top"/>
                      </w:tcPr>
                      <w:p w14:paraId="157E82FE">
                        <w:pPr>
                          <w:spacing w:line="33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7039123">
                        <w:pPr>
                          <w:pStyle w:val="6"/>
                          <w:spacing w:before="62" w:line="220" w:lineRule="auto"/>
                          <w:ind w:left="225"/>
                        </w:pPr>
                        <w:r>
                          <w:rPr>
                            <w:spacing w:val="2"/>
                          </w:rPr>
                          <w:t>项目名称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</w:tcBorders>
                        <w:vAlign w:val="top"/>
                      </w:tcPr>
                      <w:p w14:paraId="66783971">
                        <w:pPr>
                          <w:pStyle w:val="6"/>
                          <w:spacing w:before="287" w:line="225" w:lineRule="auto"/>
                          <w:ind w:left="161" w:right="132"/>
                        </w:pPr>
                        <w:r>
                          <w:rPr>
                            <w:spacing w:val="-28"/>
                          </w:rPr>
                          <w:t>项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8"/>
                          </w:rPr>
                          <w:t>目</w:t>
                        </w:r>
                        <w:r>
                          <w:t xml:space="preserve"> </w:t>
                        </w:r>
                        <w:r>
                          <w:rPr>
                            <w:spacing w:val="-2"/>
                          </w:rPr>
                          <w:t>代码</w:t>
                        </w:r>
                      </w:p>
                    </w:tc>
                    <w:tc>
                      <w:tcPr>
                        <w:tcW w:w="5357" w:type="dxa"/>
                        <w:tcBorders>
                          <w:top w:val="nil"/>
                        </w:tcBorders>
                        <w:vAlign w:val="top"/>
                      </w:tcPr>
                      <w:p w14:paraId="0F029016">
                        <w:pPr>
                          <w:spacing w:line="33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4ED2E18">
                        <w:pPr>
                          <w:pStyle w:val="6"/>
                          <w:spacing w:before="61" w:line="219" w:lineRule="auto"/>
                          <w:ind w:left="2290"/>
                        </w:pPr>
                        <w:r>
                          <w:rPr>
                            <w:spacing w:val="-2"/>
                          </w:rPr>
                          <w:t>建设内容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/>
                        </w:tcBorders>
                        <w:vAlign w:val="top"/>
                      </w:tcPr>
                      <w:p w14:paraId="45C4A0EC">
                        <w:pPr>
                          <w:pStyle w:val="6"/>
                          <w:spacing w:before="267" w:line="263" w:lineRule="auto"/>
                          <w:ind w:left="84" w:right="63"/>
                        </w:pPr>
                        <w:r>
                          <w:rPr>
                            <w:spacing w:val="-4"/>
                          </w:rPr>
                          <w:t>项目所</w:t>
                        </w:r>
                        <w:r>
                          <w:t xml:space="preserve"> </w:t>
                        </w:r>
                        <w:r>
                          <w:rPr>
                            <w:spacing w:val="7"/>
                          </w:rPr>
                          <w:t>在市州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</w:tcBorders>
                        <w:vAlign w:val="top"/>
                      </w:tcPr>
                      <w:p w14:paraId="31784513">
                        <w:pPr>
                          <w:pStyle w:val="6"/>
                          <w:spacing w:before="178" w:line="203" w:lineRule="auto"/>
                          <w:ind w:left="55"/>
                        </w:pPr>
                        <w:r>
                          <w:rPr>
                            <w:spacing w:val="-3"/>
                          </w:rPr>
                          <w:t>项目所</w:t>
                        </w:r>
                      </w:p>
                      <w:p w14:paraId="741EE9B3">
                        <w:pPr>
                          <w:pStyle w:val="6"/>
                          <w:spacing w:line="219" w:lineRule="auto"/>
                          <w:ind w:left="55"/>
                        </w:pPr>
                        <w:r>
                          <w:rPr>
                            <w:spacing w:val="-2"/>
                          </w:rPr>
                          <w:t>在县市</w:t>
                        </w:r>
                      </w:p>
                      <w:p w14:paraId="2618A697">
                        <w:pPr>
                          <w:pStyle w:val="6"/>
                          <w:spacing w:before="20" w:line="224" w:lineRule="auto"/>
                          <w:ind w:left="244"/>
                        </w:pPr>
                        <w:r>
                          <w:t>区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nil"/>
                        </w:tcBorders>
                        <w:vAlign w:val="top"/>
                      </w:tcPr>
                      <w:p w14:paraId="7C101D85">
                        <w:pPr>
                          <w:pStyle w:val="6"/>
                          <w:spacing w:before="256" w:line="265" w:lineRule="auto"/>
                          <w:ind w:left="94" w:right="1" w:hanging="80"/>
                        </w:pPr>
                        <w:r>
                          <w:rPr>
                            <w:spacing w:val="-3"/>
                          </w:rPr>
                          <w:t>拟开工</w:t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>年份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</w:tcBorders>
                        <w:vAlign w:val="top"/>
                      </w:tcPr>
                      <w:p w14:paraId="6671D58B">
                        <w:pPr>
                          <w:pStyle w:val="6"/>
                          <w:spacing w:before="277" w:line="226" w:lineRule="auto"/>
                          <w:ind w:left="155" w:right="51" w:hanging="119"/>
                        </w:pPr>
                        <w:r>
                          <w:rPr>
                            <w:spacing w:val="-3"/>
                          </w:rPr>
                          <w:t>拟建成</w:t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>年份</w:t>
                        </w:r>
                      </w:p>
                    </w:tc>
                    <w:tc>
                      <w:tcPr>
                        <w:tcW w:w="1429" w:type="dxa"/>
                        <w:tcBorders>
                          <w:top w:val="nil"/>
                        </w:tcBorders>
                        <w:vAlign w:val="top"/>
                      </w:tcPr>
                      <w:p w14:paraId="63F3591E">
                        <w:pPr>
                          <w:spacing w:line="33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A41E54D">
                        <w:pPr>
                          <w:pStyle w:val="6"/>
                          <w:spacing w:before="61" w:line="219" w:lineRule="auto"/>
                          <w:ind w:left="326"/>
                        </w:pPr>
                        <w:r>
                          <w:rPr>
                            <w:spacing w:val="3"/>
                          </w:rPr>
                          <w:t>投资类别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nil"/>
                        </w:tcBorders>
                        <w:vAlign w:val="top"/>
                      </w:tcPr>
                      <w:p w14:paraId="478A7A16">
                        <w:pPr>
                          <w:spacing w:line="33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9011D5C">
                        <w:pPr>
                          <w:pStyle w:val="6"/>
                          <w:spacing w:before="62" w:line="220" w:lineRule="auto"/>
                          <w:ind w:left="147"/>
                        </w:pPr>
                        <w:r>
                          <w:rPr>
                            <w:spacing w:val="4"/>
                          </w:rPr>
                          <w:t>总投资</w:t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nil"/>
                        </w:tcBorders>
                        <w:vAlign w:val="top"/>
                      </w:tcPr>
                      <w:p w14:paraId="797D323B">
                        <w:pPr>
                          <w:pStyle w:val="6"/>
                          <w:spacing w:before="166" w:line="236" w:lineRule="auto"/>
                          <w:ind w:left="68" w:right="63"/>
                        </w:pPr>
                        <w:r>
                          <w:rPr>
                            <w:spacing w:val="-5"/>
                          </w:rPr>
                          <w:t>本次</w:t>
                        </w:r>
                        <w:r>
                          <w:t xml:space="preserve"> </w:t>
                        </w:r>
                        <w:r>
                          <w:rPr>
                            <w:spacing w:val="4"/>
                          </w:rPr>
                          <w:t>申请</w:t>
                        </w:r>
                      </w:p>
                      <w:p w14:paraId="03569EED">
                        <w:pPr>
                          <w:pStyle w:val="6"/>
                          <w:spacing w:before="5" w:line="220" w:lineRule="auto"/>
                          <w:ind w:left="68"/>
                        </w:pPr>
                        <w:r>
                          <w:rPr>
                            <w:spacing w:val="7"/>
                          </w:rPr>
                          <w:t>投资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nil"/>
                        </w:tcBorders>
                        <w:vAlign w:val="top"/>
                      </w:tcPr>
                      <w:p w14:paraId="6D116568">
                        <w:pPr>
                          <w:pStyle w:val="6"/>
                          <w:spacing w:before="18" w:line="234" w:lineRule="auto"/>
                          <w:ind w:left="38" w:right="26"/>
                        </w:pPr>
                        <w:r>
                          <w:rPr>
                            <w:spacing w:val="-3"/>
                          </w:rPr>
                          <w:t>部门和地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3"/>
                          </w:rPr>
                          <w:t>方采取的</w:t>
                        </w:r>
                      </w:p>
                      <w:p w14:paraId="56F10ABF">
                        <w:pPr>
                          <w:pStyle w:val="6"/>
                          <w:spacing w:before="9" w:line="217" w:lineRule="auto"/>
                          <w:ind w:left="227" w:right="33" w:hanging="189"/>
                        </w:pPr>
                        <w:r>
                          <w:rPr>
                            <w:spacing w:val="1"/>
                          </w:rPr>
                          <w:t>资金安排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>方式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/>
                        </w:tcBorders>
                        <w:vAlign w:val="top"/>
                      </w:tcPr>
                      <w:p w14:paraId="483A5694">
                        <w:pPr>
                          <w:pStyle w:val="6"/>
                          <w:spacing w:before="268" w:line="220" w:lineRule="auto"/>
                          <w:ind w:left="88"/>
                        </w:pPr>
                        <w:r>
                          <w:rPr>
                            <w:spacing w:val="2"/>
                          </w:rPr>
                          <w:t>项目(法</w:t>
                        </w:r>
                      </w:p>
                      <w:p w14:paraId="18395723">
                        <w:pPr>
                          <w:pStyle w:val="6"/>
                          <w:spacing w:before="13" w:line="220" w:lineRule="auto"/>
                          <w:ind w:left="88"/>
                        </w:pPr>
                        <w:r>
                          <w:rPr>
                            <w:spacing w:val="3"/>
                          </w:rPr>
                          <w:t>人)单位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nil"/>
                        </w:tcBorders>
                        <w:vAlign w:val="top"/>
                      </w:tcPr>
                      <w:p w14:paraId="7940966F">
                        <w:pPr>
                          <w:pStyle w:val="6"/>
                          <w:spacing w:before="264" w:line="235" w:lineRule="auto"/>
                          <w:ind w:left="72" w:right="86" w:firstLine="100"/>
                        </w:pPr>
                        <w:r>
                          <w:rPr>
                            <w:b/>
                            <w:bCs/>
                            <w:spacing w:val="13"/>
                          </w:rPr>
                          <w:t>项目</w:t>
                        </w:r>
                        <w:r>
                          <w:t xml:space="preserve"> </w:t>
                        </w:r>
                        <w:r>
                          <w:rPr>
                            <w:b/>
                            <w:bCs/>
                            <w:spacing w:val="-7"/>
                          </w:rPr>
                          <w:t>责任人</w:t>
                        </w:r>
                      </w:p>
                    </w:tc>
                  </w:tr>
                  <w:tr w14:paraId="6903243D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8" w:hRule="atLeast"/>
                    </w:trPr>
                    <w:tc>
                      <w:tcPr>
                        <w:tcW w:w="9999" w:type="dxa"/>
                        <w:gridSpan w:val="7"/>
                        <w:vMerge w:val="restart"/>
                        <w:tcBorders>
                          <w:left w:val="nil"/>
                          <w:bottom w:val="nil"/>
                        </w:tcBorders>
                        <w:vAlign w:val="top"/>
                      </w:tcPr>
                      <w:p w14:paraId="632DE65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29" w:type="dxa"/>
                        <w:vAlign w:val="top"/>
                      </w:tcPr>
                      <w:p w14:paraId="787D5F87">
                        <w:pPr>
                          <w:pStyle w:val="6"/>
                          <w:spacing w:before="72" w:line="221" w:lineRule="auto"/>
                          <w:ind w:left="516"/>
                        </w:pPr>
                        <w:r>
                          <w:rPr>
                            <w:spacing w:val="-3"/>
                          </w:rPr>
                          <w:t>合计</w:t>
                        </w:r>
                      </w:p>
                    </w:tc>
                    <w:tc>
                      <w:tcPr>
                        <w:tcW w:w="879" w:type="dxa"/>
                        <w:vAlign w:val="top"/>
                      </w:tcPr>
                      <w:p w14:paraId="6E1CB51C">
                        <w:pPr>
                          <w:pStyle w:val="6"/>
                          <w:spacing w:before="90" w:line="211" w:lineRule="auto"/>
                          <w:ind w:left="287"/>
                        </w:pPr>
                        <w:r>
                          <w:rPr>
                            <w:spacing w:val="-3"/>
                          </w:rPr>
                          <w:t>213</w:t>
                        </w:r>
                      </w:p>
                    </w:tc>
                    <w:tc>
                      <w:tcPr>
                        <w:tcW w:w="530" w:type="dxa"/>
                        <w:vAlign w:val="top"/>
                      </w:tcPr>
                      <w:p w14:paraId="79D5DCEE">
                        <w:pPr>
                          <w:pStyle w:val="6"/>
                          <w:spacing w:before="89" w:line="212" w:lineRule="auto"/>
                          <w:ind w:left="120"/>
                        </w:pPr>
                        <w:r>
                          <w:rPr>
                            <w:b/>
                            <w:bCs/>
                            <w:spacing w:val="-5"/>
                          </w:rPr>
                          <w:t>200</w:t>
                        </w:r>
                      </w:p>
                    </w:tc>
                    <w:tc>
                      <w:tcPr>
                        <w:tcW w:w="849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698BCA4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59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04E8DB7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2E8B9B2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4EB46DC7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8" w:hRule="atLeast"/>
                    </w:trPr>
                    <w:tc>
                      <w:tcPr>
                        <w:tcW w:w="9999" w:type="dxa"/>
                        <w:gridSpan w:val="7"/>
                        <w:vMerge w:val="continue"/>
                        <w:tcBorders>
                          <w:top w:val="nil"/>
                          <w:left w:val="nil"/>
                          <w:bottom w:val="nil"/>
                        </w:tcBorders>
                        <w:vAlign w:val="top"/>
                      </w:tcPr>
                      <w:p w14:paraId="0C6DF0B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29" w:type="dxa"/>
                        <w:vAlign w:val="top"/>
                      </w:tcPr>
                      <w:p w14:paraId="5E220FD7">
                        <w:pPr>
                          <w:pStyle w:val="6"/>
                          <w:spacing w:before="73" w:line="219" w:lineRule="auto"/>
                          <w:ind w:left="45"/>
                        </w:pPr>
                        <w:r>
                          <w:rPr>
                            <w:spacing w:val="-2"/>
                          </w:rPr>
                          <w:t>省财政衔接资金</w:t>
                        </w:r>
                      </w:p>
                    </w:tc>
                    <w:tc>
                      <w:tcPr>
                        <w:tcW w:w="879" w:type="dxa"/>
                        <w:vAlign w:val="top"/>
                      </w:tcPr>
                      <w:p w14:paraId="74FC1310">
                        <w:pPr>
                          <w:pStyle w:val="6"/>
                          <w:spacing w:before="92" w:line="209" w:lineRule="auto"/>
                          <w:ind w:left="287"/>
                        </w:pPr>
                        <w:r>
                          <w:rPr>
                            <w:spacing w:val="-3"/>
                          </w:rPr>
                          <w:t>200</w:t>
                        </w:r>
                      </w:p>
                    </w:tc>
                    <w:tc>
                      <w:tcPr>
                        <w:tcW w:w="530" w:type="dxa"/>
                        <w:vAlign w:val="top"/>
                      </w:tcPr>
                      <w:p w14:paraId="440AE165">
                        <w:pPr>
                          <w:pStyle w:val="6"/>
                          <w:spacing w:before="91" w:line="210" w:lineRule="auto"/>
                          <w:ind w:left="120"/>
                        </w:pPr>
                        <w:r>
                          <w:rPr>
                            <w:b/>
                            <w:bCs/>
                            <w:spacing w:val="-5"/>
                          </w:rPr>
                          <w:t>200</w:t>
                        </w:r>
                      </w:p>
                    </w:tc>
                    <w:tc>
                      <w:tcPr>
                        <w:tcW w:w="84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14DBB95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5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5E1B4B8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25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5B062F1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147907BD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8" w:hRule="atLeast"/>
                    </w:trPr>
                    <w:tc>
                      <w:tcPr>
                        <w:tcW w:w="9999" w:type="dxa"/>
                        <w:gridSpan w:val="7"/>
                        <w:vMerge w:val="continue"/>
                        <w:tcBorders>
                          <w:top w:val="nil"/>
                          <w:left w:val="nil"/>
                          <w:bottom w:val="nil"/>
                        </w:tcBorders>
                        <w:vAlign w:val="top"/>
                      </w:tcPr>
                      <w:p w14:paraId="66691C0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29" w:type="dxa"/>
                        <w:vAlign w:val="top"/>
                      </w:tcPr>
                      <w:p w14:paraId="4E22970F">
                        <w:pPr>
                          <w:pStyle w:val="6"/>
                          <w:spacing w:before="86" w:line="220" w:lineRule="auto"/>
                          <w:ind w:left="326"/>
                        </w:pPr>
                        <w:r>
                          <w:rPr>
                            <w:spacing w:val="3"/>
                          </w:rPr>
                          <w:t>地方投资</w:t>
                        </w:r>
                      </w:p>
                    </w:tc>
                    <w:tc>
                      <w:tcPr>
                        <w:tcW w:w="879" w:type="dxa"/>
                        <w:vAlign w:val="top"/>
                      </w:tcPr>
                      <w:p w14:paraId="4063CEE5">
                        <w:pPr>
                          <w:pStyle w:val="6"/>
                          <w:spacing w:before="104" w:line="227" w:lineRule="auto"/>
                          <w:ind w:left="387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530" w:type="dxa"/>
                        <w:vAlign w:val="top"/>
                      </w:tcPr>
                      <w:p w14:paraId="6CB740C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4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7C00CD3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5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11582F6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25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1AB19DA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4FCCC14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4" w:hRule="atLeast"/>
                    </w:trPr>
                    <w:tc>
                      <w:tcPr>
                        <w:tcW w:w="9999" w:type="dxa"/>
                        <w:gridSpan w:val="7"/>
                        <w:vMerge w:val="continue"/>
                        <w:tcBorders>
                          <w:top w:val="nil"/>
                          <w:left w:val="nil"/>
                          <w:bottom w:val="nil"/>
                        </w:tcBorders>
                        <w:vAlign w:val="top"/>
                      </w:tcPr>
                      <w:p w14:paraId="739A7D9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29" w:type="dxa"/>
                        <w:vAlign w:val="top"/>
                      </w:tcPr>
                      <w:p w14:paraId="156A6A95">
                        <w:pPr>
                          <w:pStyle w:val="6"/>
                          <w:spacing w:before="68" w:line="219" w:lineRule="auto"/>
                          <w:ind w:left="326"/>
                        </w:pPr>
                        <w:r>
                          <w:rPr>
                            <w:spacing w:val="3"/>
                          </w:rPr>
                          <w:t>其他投资</w:t>
                        </w:r>
                      </w:p>
                    </w:tc>
                    <w:tc>
                      <w:tcPr>
                        <w:tcW w:w="879" w:type="dxa"/>
                        <w:vAlign w:val="top"/>
                      </w:tcPr>
                      <w:p w14:paraId="6EB5CA02">
                        <w:pPr>
                          <w:pStyle w:val="6"/>
                          <w:spacing w:before="87" w:line="201" w:lineRule="auto"/>
                          <w:ind w:left="387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530" w:type="dxa"/>
                        <w:vAlign w:val="top"/>
                      </w:tcPr>
                      <w:p w14:paraId="1C2C578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49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3E48253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59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428EFE7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25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3AF3D04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7AB6AC89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92" o:spid="_x0000_s1092" o:spt="202" type="#_x0000_t202" style="position:absolute;left:0pt;margin-left:112.5pt;margin-top:213.95pt;height:81pt;width:270.55pt;z-index:2516736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63F0C35">
                  <w:pPr>
                    <w:spacing w:line="20" w:lineRule="exact"/>
                  </w:pPr>
                </w:p>
                <w:tbl>
                  <w:tblPr>
                    <w:tblStyle w:val="5"/>
                    <w:tblW w:w="5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360"/>
                  </w:tblGrid>
                  <w:tr w14:paraId="235ACA5D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9" w:hRule="atLeast"/>
                    </w:trPr>
                    <w:tc>
                      <w:tcPr>
                        <w:tcW w:w="5360" w:type="dxa"/>
                        <w:vAlign w:val="top"/>
                      </w:tcPr>
                      <w:p w14:paraId="7C18E1ED">
                        <w:pPr>
                          <w:pStyle w:val="6"/>
                          <w:spacing w:before="62" w:line="274" w:lineRule="auto"/>
                          <w:ind w:left="55" w:right="5" w:hanging="40"/>
                        </w:pPr>
                        <w:r>
                          <w:t>1、屋顶及外立面破损维修改造：2个安置区屋顶维修改造1837平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方米、楼梯门厅顶维修改造76平方米，外立面破损维修改造320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rPr>
                            <w:spacing w:val="4"/>
                          </w:rPr>
                          <w:t>平</w:t>
                        </w:r>
                        <w:r>
                          <w:rPr>
                            <w:spacing w:val="-38"/>
                          </w:rPr>
                          <w:t xml:space="preserve"> </w:t>
                        </w:r>
                        <w:r>
                          <w:rPr>
                            <w:spacing w:val="4"/>
                          </w:rPr>
                          <w:t>方</w:t>
                        </w:r>
                        <w:r>
                          <w:rPr>
                            <w:spacing w:val="-39"/>
                          </w:rPr>
                          <w:t xml:space="preserve"> </w:t>
                        </w:r>
                        <w:r>
                          <w:rPr>
                            <w:spacing w:val="4"/>
                          </w:rPr>
                          <w:t>米</w:t>
                        </w:r>
                        <w:r>
                          <w:rPr>
                            <w:spacing w:val="-46"/>
                          </w:rPr>
                          <w:t xml:space="preserve"> </w:t>
                        </w:r>
                        <w:r>
                          <w:rPr>
                            <w:spacing w:val="4"/>
                          </w:rPr>
                          <w:t>；</w:t>
                        </w:r>
                      </w:p>
                      <w:p w14:paraId="533461D4">
                        <w:pPr>
                          <w:pStyle w:val="6"/>
                          <w:spacing w:before="85" w:line="255" w:lineRule="auto"/>
                          <w:ind w:left="114" w:hanging="99"/>
                        </w:pPr>
                        <w:r>
                          <w:rPr>
                            <w:spacing w:val="-6"/>
                          </w:rPr>
                          <w:t>2、房屋公共区域漏水渗水维修改造：2个安置区梯间、公共走廊渗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水维修改造1495平方米。</w:t>
                        </w:r>
                      </w:p>
                    </w:tc>
                  </w:tr>
                </w:tbl>
                <w:p w14:paraId="1E226AAE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93" o:spid="_x0000_s1093" o:spt="202" type="#_x0000_t202" style="position:absolute;left:0pt;margin-left:112.5pt;margin-top:292.45pt;height:82.5pt;width:270.55pt;z-index:2516776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50D1645">
                  <w:pPr>
                    <w:spacing w:line="20" w:lineRule="exact"/>
                  </w:pPr>
                </w:p>
                <w:tbl>
                  <w:tblPr>
                    <w:tblStyle w:val="5"/>
                    <w:tblW w:w="5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360"/>
                  </w:tblGrid>
                  <w:tr w14:paraId="28563EFB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89" w:hRule="atLeast"/>
                    </w:trPr>
                    <w:tc>
                      <w:tcPr>
                        <w:tcW w:w="5360" w:type="dxa"/>
                        <w:vAlign w:val="top"/>
                      </w:tcPr>
                      <w:p w14:paraId="563B6DB5">
                        <w:pPr>
                          <w:pStyle w:val="6"/>
                          <w:spacing w:before="243" w:line="260" w:lineRule="auto"/>
                          <w:ind w:left="104" w:right="5" w:hanging="89"/>
                        </w:pPr>
                        <w:r>
                          <w:t>1、屋顶及外立面破损维修改造：3个安置区屋顶维修改造1910平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rPr>
                            <w:spacing w:val="4"/>
                          </w:rPr>
                          <w:t>方米、楼梯门厅顶维修改造250平方米；</w:t>
                        </w:r>
                      </w:p>
                      <w:p w14:paraId="5BC1106C">
                        <w:pPr>
                          <w:pStyle w:val="6"/>
                          <w:spacing w:before="95" w:line="255" w:lineRule="auto"/>
                          <w:ind w:left="104" w:hanging="89"/>
                        </w:pPr>
                        <w:r>
                          <w:rPr>
                            <w:spacing w:val="-6"/>
                          </w:rPr>
                          <w:t>2、房屋公共区域漏水渗水维修改造：3个安置区梯间、公共用房渗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水维修改造4050平方米。</w:t>
                        </w:r>
                      </w:p>
                    </w:tc>
                  </w:tr>
                </w:tbl>
                <w:p w14:paraId="0E6E33A5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94" o:spid="_x0000_s1094" o:spt="202" type="#_x0000_t202" style="position:absolute;left:0pt;margin-left:112.5pt;margin-top:135.95pt;height:80.55pt;width:270.55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0E13065">
                  <w:pPr>
                    <w:spacing w:line="20" w:lineRule="exact"/>
                  </w:pPr>
                </w:p>
                <w:tbl>
                  <w:tblPr>
                    <w:tblStyle w:val="5"/>
                    <w:tblW w:w="5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360"/>
                  </w:tblGrid>
                  <w:tr w14:paraId="0A3FB9F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0" w:hRule="atLeast"/>
                    </w:trPr>
                    <w:tc>
                      <w:tcPr>
                        <w:tcW w:w="5360" w:type="dxa"/>
                        <w:vAlign w:val="top"/>
                      </w:tcPr>
                      <w:p w14:paraId="661C990E">
                        <w:pPr>
                          <w:pStyle w:val="6"/>
                          <w:spacing w:before="43" w:line="277" w:lineRule="auto"/>
                          <w:ind w:left="55" w:right="4" w:hanging="40"/>
                        </w:pPr>
                        <w:r>
                          <w:t>1、屋顶及外立面破损问维修改造：4个安置区外墙维修粉刷1329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平方米、外墙面砖修补60平方米、瓦屋面整修387平方米、楼梯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rPr>
                            <w:spacing w:val="5"/>
                          </w:rPr>
                          <w:t>间墙面维修240平方米、阳台顶粉刷12平方米；</w:t>
                        </w:r>
                      </w:p>
                      <w:p w14:paraId="3DD59AB7">
                        <w:pPr>
                          <w:pStyle w:val="6"/>
                          <w:spacing w:before="84" w:line="260" w:lineRule="auto"/>
                          <w:ind w:left="104" w:hanging="89"/>
                        </w:pPr>
                        <w:r>
                          <w:rPr>
                            <w:spacing w:val="-6"/>
                          </w:rPr>
                          <w:t>2、房屋公共区域漏水渗水问题维修改造：5个安置区天沟防水维修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改造1358平方米。</w:t>
                        </w:r>
                      </w:p>
                    </w:tc>
                  </w:tr>
                </w:tbl>
                <w:p w14:paraId="46B80D31">
                  <w:pPr>
                    <w:pStyle w:val="2"/>
                  </w:pP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2"/>
          <w:sz w:val="18"/>
          <w:szCs w:val="18"/>
        </w:rPr>
        <w:t>单位：万元</w:t>
      </w:r>
    </w:p>
    <w:p w14:paraId="6F0E6B70">
      <w:pPr>
        <w:spacing w:line="220" w:lineRule="auto"/>
        <w:rPr>
          <w:rFonts w:ascii="宋体" w:hAnsi="宋体" w:eastAsia="宋体" w:cs="宋体"/>
          <w:sz w:val="18"/>
          <w:szCs w:val="18"/>
        </w:rPr>
        <w:sectPr>
          <w:footerReference r:id="rId8" w:type="default"/>
          <w:pgSz w:w="16820" w:h="11900"/>
          <w:pgMar w:top="1011" w:right="504" w:bottom="1188" w:left="704" w:header="0" w:footer="993" w:gutter="0"/>
          <w:cols w:space="720" w:num="1"/>
        </w:sectPr>
      </w:pPr>
    </w:p>
    <w:p w14:paraId="4AAD7452"/>
    <w:p w14:paraId="51D90BA8"/>
    <w:tbl>
      <w:tblPr>
        <w:tblStyle w:val="5"/>
        <w:tblW w:w="155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"/>
        <w:gridCol w:w="1219"/>
        <w:gridCol w:w="719"/>
        <w:gridCol w:w="5377"/>
        <w:gridCol w:w="749"/>
        <w:gridCol w:w="689"/>
        <w:gridCol w:w="600"/>
        <w:gridCol w:w="640"/>
        <w:gridCol w:w="1429"/>
        <w:gridCol w:w="890"/>
        <w:gridCol w:w="540"/>
        <w:gridCol w:w="869"/>
        <w:gridCol w:w="839"/>
        <w:gridCol w:w="724"/>
      </w:tblGrid>
      <w:tr w14:paraId="5D4C7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285" w:type="dxa"/>
            <w:textDirection w:val="tbRlV"/>
            <w:vAlign w:val="top"/>
          </w:tcPr>
          <w:p w14:paraId="1DB23AA2">
            <w:pPr>
              <w:pStyle w:val="6"/>
              <w:spacing w:before="61" w:line="199" w:lineRule="auto"/>
              <w:ind w:left="215"/>
            </w:pPr>
            <w:r>
              <w:t>序</w:t>
            </w:r>
            <w:r>
              <w:rPr>
                <w:spacing w:val="19"/>
              </w:rPr>
              <w:t xml:space="preserve"> </w:t>
            </w:r>
            <w:r>
              <w:t>号</w:t>
            </w:r>
          </w:p>
        </w:tc>
        <w:tc>
          <w:tcPr>
            <w:tcW w:w="1219" w:type="dxa"/>
            <w:vAlign w:val="top"/>
          </w:tcPr>
          <w:p w14:paraId="54FC8478">
            <w:pPr>
              <w:spacing w:line="319" w:lineRule="auto"/>
              <w:rPr>
                <w:rFonts w:ascii="Arial"/>
                <w:sz w:val="21"/>
              </w:rPr>
            </w:pPr>
          </w:p>
          <w:p w14:paraId="275FEFD8">
            <w:pPr>
              <w:pStyle w:val="6"/>
              <w:spacing w:before="62" w:line="220" w:lineRule="auto"/>
              <w:ind w:left="219"/>
            </w:pPr>
            <w:r>
              <w:rPr>
                <w:spacing w:val="2"/>
              </w:rPr>
              <w:t>项目名称</w:t>
            </w:r>
          </w:p>
        </w:tc>
        <w:tc>
          <w:tcPr>
            <w:tcW w:w="719" w:type="dxa"/>
            <w:vAlign w:val="top"/>
          </w:tcPr>
          <w:p w14:paraId="0F6A0586">
            <w:pPr>
              <w:pStyle w:val="6"/>
              <w:spacing w:before="272" w:line="225" w:lineRule="auto"/>
              <w:ind w:left="160" w:right="131"/>
            </w:pP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  <w:r>
              <w:t xml:space="preserve"> </w:t>
            </w:r>
            <w:r>
              <w:rPr>
                <w:spacing w:val="-2"/>
              </w:rPr>
              <w:t>代码</w:t>
            </w:r>
          </w:p>
        </w:tc>
        <w:tc>
          <w:tcPr>
            <w:tcW w:w="5377" w:type="dxa"/>
            <w:vAlign w:val="top"/>
          </w:tcPr>
          <w:p w14:paraId="0C778B4A">
            <w:pPr>
              <w:spacing w:line="319" w:lineRule="auto"/>
              <w:rPr>
                <w:rFonts w:ascii="Arial"/>
                <w:sz w:val="21"/>
              </w:rPr>
            </w:pPr>
          </w:p>
          <w:p w14:paraId="74824720">
            <w:pPr>
              <w:pStyle w:val="6"/>
              <w:spacing w:before="61" w:line="219" w:lineRule="auto"/>
              <w:ind w:left="2301"/>
            </w:pPr>
            <w:r>
              <w:rPr>
                <w:spacing w:val="-2"/>
              </w:rPr>
              <w:t>建设内容</w:t>
            </w:r>
          </w:p>
        </w:tc>
        <w:tc>
          <w:tcPr>
            <w:tcW w:w="749" w:type="dxa"/>
            <w:vAlign w:val="top"/>
          </w:tcPr>
          <w:p w14:paraId="3CCED27B">
            <w:pPr>
              <w:pStyle w:val="6"/>
              <w:spacing w:before="293" w:line="224" w:lineRule="auto"/>
              <w:ind w:left="84" w:right="62"/>
            </w:pPr>
            <w:r>
              <w:rPr>
                <w:spacing w:val="-4"/>
              </w:rPr>
              <w:t>项目所</w:t>
            </w:r>
            <w:r>
              <w:t xml:space="preserve"> </w:t>
            </w:r>
            <w:r>
              <w:rPr>
                <w:spacing w:val="7"/>
              </w:rPr>
              <w:t>在市州</w:t>
            </w:r>
          </w:p>
        </w:tc>
        <w:tc>
          <w:tcPr>
            <w:tcW w:w="689" w:type="dxa"/>
            <w:vAlign w:val="top"/>
          </w:tcPr>
          <w:p w14:paraId="5A474638">
            <w:pPr>
              <w:pStyle w:val="6"/>
              <w:spacing w:before="163" w:line="220" w:lineRule="auto"/>
              <w:ind w:left="56"/>
            </w:pPr>
            <w:r>
              <w:rPr>
                <w:spacing w:val="-3"/>
              </w:rPr>
              <w:t>项目所</w:t>
            </w:r>
          </w:p>
          <w:p w14:paraId="5AA70ED1">
            <w:pPr>
              <w:pStyle w:val="6"/>
              <w:spacing w:before="12" w:line="219" w:lineRule="auto"/>
              <w:ind w:left="56"/>
            </w:pPr>
            <w:r>
              <w:rPr>
                <w:spacing w:val="-2"/>
              </w:rPr>
              <w:t>在县市</w:t>
            </w:r>
          </w:p>
          <w:p w14:paraId="7360D5B5">
            <w:pPr>
              <w:pStyle w:val="6"/>
              <w:spacing w:line="224" w:lineRule="auto"/>
              <w:ind w:left="245"/>
            </w:pPr>
            <w:r>
              <w:t>区</w:t>
            </w:r>
          </w:p>
        </w:tc>
        <w:tc>
          <w:tcPr>
            <w:tcW w:w="600" w:type="dxa"/>
            <w:vAlign w:val="top"/>
          </w:tcPr>
          <w:p w14:paraId="4FE9FBDA">
            <w:pPr>
              <w:pStyle w:val="6"/>
              <w:spacing w:before="272" w:line="226" w:lineRule="auto"/>
              <w:ind w:left="196" w:right="20" w:hanging="189"/>
            </w:pPr>
            <w:r>
              <w:rPr>
                <w:spacing w:val="-3"/>
              </w:rPr>
              <w:t>拟开工</w:t>
            </w:r>
            <w:r>
              <w:t xml:space="preserve"> </w:t>
            </w:r>
            <w:r>
              <w:rPr>
                <w:spacing w:val="-5"/>
              </w:rPr>
              <w:t>年份</w:t>
            </w:r>
          </w:p>
        </w:tc>
        <w:tc>
          <w:tcPr>
            <w:tcW w:w="640" w:type="dxa"/>
            <w:vAlign w:val="top"/>
          </w:tcPr>
          <w:p w14:paraId="17046999">
            <w:pPr>
              <w:pStyle w:val="6"/>
              <w:spacing w:before="272" w:line="226" w:lineRule="auto"/>
              <w:ind w:left="125" w:right="40" w:hanging="99"/>
            </w:pPr>
            <w:r>
              <w:rPr>
                <w:spacing w:val="-3"/>
              </w:rPr>
              <w:t>拟建成</w:t>
            </w:r>
            <w:r>
              <w:t xml:space="preserve"> </w:t>
            </w:r>
            <w:r>
              <w:rPr>
                <w:spacing w:val="-3"/>
              </w:rPr>
              <w:t>年份</w:t>
            </w:r>
          </w:p>
        </w:tc>
        <w:tc>
          <w:tcPr>
            <w:tcW w:w="1429" w:type="dxa"/>
            <w:vAlign w:val="top"/>
          </w:tcPr>
          <w:p w14:paraId="4C36B683">
            <w:pPr>
              <w:spacing w:line="319" w:lineRule="auto"/>
              <w:rPr>
                <w:rFonts w:ascii="Arial"/>
                <w:sz w:val="21"/>
              </w:rPr>
            </w:pPr>
          </w:p>
          <w:p w14:paraId="623BC601">
            <w:pPr>
              <w:pStyle w:val="6"/>
              <w:spacing w:before="61" w:line="219" w:lineRule="auto"/>
              <w:ind w:left="326"/>
            </w:pPr>
            <w:r>
              <w:rPr>
                <w:spacing w:val="3"/>
              </w:rPr>
              <w:t>投资类别</w:t>
            </w:r>
          </w:p>
        </w:tc>
        <w:tc>
          <w:tcPr>
            <w:tcW w:w="890" w:type="dxa"/>
            <w:vAlign w:val="top"/>
          </w:tcPr>
          <w:p w14:paraId="56F9D485">
            <w:pPr>
              <w:spacing w:line="319" w:lineRule="auto"/>
              <w:rPr>
                <w:rFonts w:ascii="Arial"/>
                <w:sz w:val="21"/>
              </w:rPr>
            </w:pPr>
          </w:p>
          <w:p w14:paraId="57304C41">
            <w:pPr>
              <w:pStyle w:val="6"/>
              <w:spacing w:before="62" w:line="220" w:lineRule="auto"/>
              <w:ind w:left="158"/>
            </w:pPr>
            <w:r>
              <w:rPr>
                <w:spacing w:val="4"/>
              </w:rPr>
              <w:t>总投资</w:t>
            </w:r>
          </w:p>
        </w:tc>
        <w:tc>
          <w:tcPr>
            <w:tcW w:w="540" w:type="dxa"/>
            <w:vAlign w:val="top"/>
          </w:tcPr>
          <w:p w14:paraId="25EDD3F9">
            <w:pPr>
              <w:pStyle w:val="6"/>
              <w:spacing w:before="152" w:line="224" w:lineRule="auto"/>
              <w:ind w:left="77" w:right="63"/>
            </w:pPr>
            <w:r>
              <w:rPr>
                <w:spacing w:val="-5"/>
              </w:rPr>
              <w:t>本次</w:t>
            </w:r>
            <w:r>
              <w:t xml:space="preserve"> </w:t>
            </w:r>
            <w:r>
              <w:rPr>
                <w:spacing w:val="4"/>
              </w:rPr>
              <w:t>申请</w:t>
            </w:r>
          </w:p>
          <w:p w14:paraId="23715E5D">
            <w:pPr>
              <w:pStyle w:val="6"/>
              <w:spacing w:line="220" w:lineRule="auto"/>
              <w:ind w:left="77"/>
            </w:pPr>
            <w:r>
              <w:rPr>
                <w:spacing w:val="7"/>
              </w:rPr>
              <w:t>投资</w:t>
            </w:r>
          </w:p>
        </w:tc>
        <w:tc>
          <w:tcPr>
            <w:tcW w:w="869" w:type="dxa"/>
            <w:vAlign w:val="top"/>
          </w:tcPr>
          <w:p w14:paraId="05B0FE30">
            <w:pPr>
              <w:pStyle w:val="6"/>
              <w:spacing w:before="12" w:line="234" w:lineRule="auto"/>
              <w:ind w:left="47" w:right="36"/>
            </w:pPr>
            <w:r>
              <w:rPr>
                <w:spacing w:val="-3"/>
              </w:rPr>
              <w:t>部门和地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方采取的</w:t>
            </w:r>
          </w:p>
          <w:p w14:paraId="225944A9">
            <w:pPr>
              <w:pStyle w:val="6"/>
              <w:spacing w:line="212" w:lineRule="auto"/>
              <w:ind w:left="237" w:right="43" w:hanging="190"/>
            </w:pPr>
            <w:r>
              <w:rPr>
                <w:spacing w:val="1"/>
              </w:rPr>
              <w:t>资金安排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方式</w:t>
            </w:r>
          </w:p>
        </w:tc>
        <w:tc>
          <w:tcPr>
            <w:tcW w:w="839" w:type="dxa"/>
            <w:vAlign w:val="top"/>
          </w:tcPr>
          <w:p w14:paraId="577B00F7">
            <w:pPr>
              <w:pStyle w:val="6"/>
              <w:spacing w:before="253" w:line="220" w:lineRule="auto"/>
              <w:ind w:left="78"/>
            </w:pPr>
            <w:r>
              <w:rPr>
                <w:spacing w:val="2"/>
              </w:rPr>
              <w:t>项目(法</w:t>
            </w:r>
          </w:p>
          <w:p w14:paraId="6A8A53EE">
            <w:pPr>
              <w:pStyle w:val="6"/>
              <w:spacing w:before="23" w:line="220" w:lineRule="auto"/>
              <w:ind w:left="78"/>
            </w:pPr>
            <w:r>
              <w:rPr>
                <w:spacing w:val="3"/>
              </w:rPr>
              <w:t>人)单位</w:t>
            </w:r>
          </w:p>
        </w:tc>
        <w:tc>
          <w:tcPr>
            <w:tcW w:w="724" w:type="dxa"/>
            <w:vAlign w:val="top"/>
          </w:tcPr>
          <w:p w14:paraId="3233BBBA">
            <w:pPr>
              <w:pStyle w:val="6"/>
              <w:spacing w:before="264" w:line="234" w:lineRule="auto"/>
              <w:ind w:left="70" w:right="65" w:firstLine="99"/>
            </w:pP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  <w:r>
              <w:t xml:space="preserve"> </w:t>
            </w:r>
            <w:r>
              <w:rPr>
                <w:spacing w:val="2"/>
              </w:rPr>
              <w:t>责任人</w:t>
            </w:r>
          </w:p>
        </w:tc>
      </w:tr>
      <w:tr w14:paraId="45B31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85" w:type="dxa"/>
            <w:vMerge w:val="restart"/>
            <w:tcBorders>
              <w:bottom w:val="nil"/>
            </w:tcBorders>
            <w:vAlign w:val="top"/>
          </w:tcPr>
          <w:p w14:paraId="463BAB42">
            <w:pPr>
              <w:spacing w:line="302" w:lineRule="auto"/>
              <w:rPr>
                <w:rFonts w:ascii="Arial"/>
                <w:sz w:val="21"/>
              </w:rPr>
            </w:pPr>
          </w:p>
          <w:p w14:paraId="1A26B294">
            <w:pPr>
              <w:spacing w:line="303" w:lineRule="auto"/>
              <w:rPr>
                <w:rFonts w:ascii="Arial"/>
                <w:sz w:val="21"/>
              </w:rPr>
            </w:pPr>
          </w:p>
          <w:p w14:paraId="533BB015">
            <w:pPr>
              <w:pStyle w:val="6"/>
              <w:spacing w:before="62" w:line="241" w:lineRule="auto"/>
              <w:ind w:left="84"/>
            </w:pPr>
            <w:r>
              <w:t>4</w:t>
            </w:r>
          </w:p>
        </w:tc>
        <w:tc>
          <w:tcPr>
            <w:tcW w:w="1219" w:type="dxa"/>
            <w:vMerge w:val="restart"/>
            <w:tcBorders>
              <w:bottom w:val="nil"/>
            </w:tcBorders>
            <w:vAlign w:val="top"/>
          </w:tcPr>
          <w:p w14:paraId="4400D2DC">
            <w:pPr>
              <w:spacing w:line="347" w:lineRule="auto"/>
              <w:rPr>
                <w:rFonts w:ascii="Arial"/>
                <w:sz w:val="21"/>
              </w:rPr>
            </w:pPr>
          </w:p>
          <w:p w14:paraId="36B397B3">
            <w:pPr>
              <w:pStyle w:val="6"/>
              <w:spacing w:before="62" w:line="249" w:lineRule="auto"/>
              <w:ind w:left="29" w:right="2"/>
              <w:jc w:val="both"/>
            </w:pPr>
            <w:r>
              <w:rPr>
                <w:spacing w:val="-2"/>
              </w:rPr>
              <w:t>安乡县易地搬</w:t>
            </w:r>
            <w:r>
              <w:t xml:space="preserve"> </w:t>
            </w:r>
            <w:r>
              <w:rPr>
                <w:spacing w:val="2"/>
              </w:rPr>
              <w:t>迁集中安置区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维修改造项目</w:t>
            </w: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10A5383D">
            <w:pPr>
              <w:spacing w:line="256" w:lineRule="auto"/>
              <w:rPr>
                <w:rFonts w:ascii="Arial"/>
                <w:sz w:val="21"/>
              </w:rPr>
            </w:pPr>
          </w:p>
          <w:p w14:paraId="51C83B83">
            <w:pPr>
              <w:pStyle w:val="6"/>
              <w:spacing w:before="62"/>
              <w:ind w:left="11"/>
            </w:pPr>
            <w:r>
              <w:rPr>
                <w:spacing w:val="-2"/>
              </w:rPr>
              <w:t>2506-43</w:t>
            </w:r>
          </w:p>
          <w:p w14:paraId="0507FDB8">
            <w:pPr>
              <w:pStyle w:val="6"/>
              <w:spacing w:before="13"/>
              <w:ind w:left="11"/>
            </w:pPr>
            <w:r>
              <w:rPr>
                <w:spacing w:val="-2"/>
              </w:rPr>
              <w:t>0721-04</w:t>
            </w:r>
          </w:p>
          <w:p w14:paraId="49DC5692">
            <w:pPr>
              <w:pStyle w:val="6"/>
              <w:spacing w:before="3"/>
              <w:ind w:left="11"/>
            </w:pPr>
            <w:r>
              <w:rPr>
                <w:spacing w:val="-1"/>
              </w:rPr>
              <w:t>-05-484</w:t>
            </w:r>
          </w:p>
          <w:p w14:paraId="688DEB36">
            <w:pPr>
              <w:pStyle w:val="6"/>
              <w:spacing w:before="2"/>
              <w:ind w:left="200"/>
            </w:pPr>
            <w:r>
              <w:rPr>
                <w:spacing w:val="-2"/>
              </w:rPr>
              <w:t>889</w:t>
            </w:r>
          </w:p>
        </w:tc>
        <w:tc>
          <w:tcPr>
            <w:tcW w:w="5377" w:type="dxa"/>
            <w:vMerge w:val="restart"/>
            <w:tcBorders>
              <w:bottom w:val="nil"/>
            </w:tcBorders>
            <w:vAlign w:val="top"/>
          </w:tcPr>
          <w:p w14:paraId="2FD37D02">
            <w:pPr>
              <w:spacing w:line="268" w:lineRule="auto"/>
              <w:rPr>
                <w:rFonts w:ascii="Arial"/>
                <w:sz w:val="21"/>
              </w:rPr>
            </w:pPr>
          </w:p>
          <w:p w14:paraId="0BA35887">
            <w:pPr>
              <w:pStyle w:val="6"/>
              <w:spacing w:before="62" w:line="219" w:lineRule="auto"/>
              <w:jc w:val="right"/>
            </w:pPr>
            <w:r>
              <w:rPr>
                <w:spacing w:val="-5"/>
              </w:rPr>
              <w:t>1、屋顶及外立面破损维修改造：6个安置区维修改造1486平方米；</w:t>
            </w:r>
          </w:p>
          <w:p w14:paraId="159927E5">
            <w:pPr>
              <w:pStyle w:val="6"/>
              <w:spacing w:before="84" w:line="265" w:lineRule="auto"/>
              <w:ind w:left="91" w:hanging="80"/>
            </w:pPr>
            <w:r>
              <w:rPr>
                <w:spacing w:val="-2"/>
              </w:rPr>
              <w:t>2、房屋公共区域漏水渗水维修改造：6个安置区维修改造190平方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米。</w:t>
            </w: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 w14:paraId="61B16313">
            <w:pPr>
              <w:spacing w:line="293" w:lineRule="auto"/>
              <w:rPr>
                <w:rFonts w:ascii="Arial"/>
                <w:sz w:val="21"/>
              </w:rPr>
            </w:pPr>
          </w:p>
          <w:p w14:paraId="5F9B0469">
            <w:pPr>
              <w:spacing w:line="293" w:lineRule="auto"/>
              <w:rPr>
                <w:rFonts w:ascii="Arial"/>
                <w:sz w:val="21"/>
              </w:rPr>
            </w:pPr>
          </w:p>
          <w:p w14:paraId="6096A28B">
            <w:pPr>
              <w:pStyle w:val="6"/>
              <w:spacing w:before="62" w:line="219" w:lineRule="auto"/>
              <w:ind w:left="84"/>
            </w:pPr>
            <w:r>
              <w:rPr>
                <w:spacing w:val="3"/>
              </w:rPr>
              <w:t>常德市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2570A0D1">
            <w:pPr>
              <w:spacing w:line="293" w:lineRule="auto"/>
              <w:rPr>
                <w:rFonts w:ascii="Arial"/>
                <w:sz w:val="21"/>
              </w:rPr>
            </w:pPr>
          </w:p>
          <w:p w14:paraId="4EE1DBDF">
            <w:pPr>
              <w:spacing w:line="294" w:lineRule="auto"/>
              <w:rPr>
                <w:rFonts w:ascii="Arial"/>
                <w:sz w:val="21"/>
              </w:rPr>
            </w:pPr>
          </w:p>
          <w:p w14:paraId="11FED4A7">
            <w:pPr>
              <w:pStyle w:val="6"/>
              <w:spacing w:before="62" w:line="221" w:lineRule="auto"/>
              <w:ind w:left="56"/>
            </w:pPr>
            <w:r>
              <w:rPr>
                <w:spacing w:val="2"/>
              </w:rPr>
              <w:t>安乡县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top"/>
          </w:tcPr>
          <w:p w14:paraId="75FD0994">
            <w:pPr>
              <w:spacing w:line="258" w:lineRule="auto"/>
              <w:rPr>
                <w:rFonts w:ascii="Arial"/>
                <w:sz w:val="21"/>
              </w:rPr>
            </w:pPr>
          </w:p>
          <w:p w14:paraId="75A572B6">
            <w:pPr>
              <w:spacing w:line="258" w:lineRule="auto"/>
              <w:rPr>
                <w:rFonts w:ascii="Arial"/>
                <w:sz w:val="21"/>
              </w:rPr>
            </w:pPr>
          </w:p>
          <w:p w14:paraId="58C33212">
            <w:pPr>
              <w:pStyle w:val="6"/>
              <w:spacing w:before="61" w:line="212" w:lineRule="auto"/>
              <w:ind w:left="195" w:right="112" w:hanging="89"/>
            </w:pPr>
            <w:r>
              <w:rPr>
                <w:spacing w:val="-3"/>
              </w:rPr>
              <w:t>2025</w:t>
            </w:r>
            <w:r>
              <w:rPr>
                <w:spacing w:val="1"/>
              </w:rPr>
              <w:t xml:space="preserve"> </w:t>
            </w:r>
            <w:r>
              <w:t>年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 w14:paraId="4AD8245A">
            <w:pPr>
              <w:spacing w:line="258" w:lineRule="auto"/>
              <w:rPr>
                <w:rFonts w:ascii="Arial"/>
                <w:sz w:val="21"/>
              </w:rPr>
            </w:pPr>
          </w:p>
          <w:p w14:paraId="0A49FAC3">
            <w:pPr>
              <w:spacing w:line="258" w:lineRule="auto"/>
              <w:rPr>
                <w:rFonts w:ascii="Arial"/>
                <w:sz w:val="21"/>
              </w:rPr>
            </w:pPr>
          </w:p>
          <w:p w14:paraId="2603A099">
            <w:pPr>
              <w:pStyle w:val="6"/>
              <w:spacing w:before="62" w:line="207" w:lineRule="auto"/>
              <w:ind w:left="215" w:right="132" w:hanging="89"/>
            </w:pPr>
            <w:r>
              <w:rPr>
                <w:spacing w:val="-3"/>
              </w:rPr>
              <w:t>2025</w:t>
            </w:r>
            <w:r>
              <w:rPr>
                <w:spacing w:val="1"/>
              </w:rPr>
              <w:t xml:space="preserve"> </w:t>
            </w:r>
            <w:r>
              <w:t>年</w:t>
            </w:r>
          </w:p>
        </w:tc>
        <w:tc>
          <w:tcPr>
            <w:tcW w:w="1429" w:type="dxa"/>
            <w:vAlign w:val="top"/>
          </w:tcPr>
          <w:p w14:paraId="7FEF8A43">
            <w:pPr>
              <w:pStyle w:val="6"/>
              <w:spacing w:before="92" w:line="221" w:lineRule="auto"/>
              <w:ind w:left="516"/>
            </w:pPr>
            <w:r>
              <w:rPr>
                <w:spacing w:val="-3"/>
              </w:rPr>
              <w:t>合计</w:t>
            </w:r>
          </w:p>
        </w:tc>
        <w:tc>
          <w:tcPr>
            <w:tcW w:w="890" w:type="dxa"/>
            <w:vAlign w:val="top"/>
          </w:tcPr>
          <w:p w14:paraId="41B22B6E">
            <w:pPr>
              <w:pStyle w:val="6"/>
              <w:spacing w:before="110"/>
              <w:ind w:left="347"/>
            </w:pPr>
            <w:r>
              <w:rPr>
                <w:spacing w:val="-3"/>
              </w:rPr>
              <w:t>50</w:t>
            </w:r>
          </w:p>
        </w:tc>
        <w:tc>
          <w:tcPr>
            <w:tcW w:w="540" w:type="dxa"/>
            <w:vAlign w:val="top"/>
          </w:tcPr>
          <w:p w14:paraId="05D099E8">
            <w:pPr>
              <w:pStyle w:val="6"/>
              <w:spacing w:before="110"/>
              <w:ind w:left="167"/>
            </w:pPr>
            <w:r>
              <w:rPr>
                <w:spacing w:val="-3"/>
              </w:rPr>
              <w:t>50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66EE660F">
            <w:pPr>
              <w:spacing w:line="293" w:lineRule="auto"/>
              <w:rPr>
                <w:rFonts w:ascii="Arial"/>
                <w:sz w:val="21"/>
              </w:rPr>
            </w:pPr>
          </w:p>
          <w:p w14:paraId="32CD0807">
            <w:pPr>
              <w:spacing w:line="294" w:lineRule="auto"/>
              <w:rPr>
                <w:rFonts w:ascii="Arial"/>
                <w:sz w:val="21"/>
              </w:rPr>
            </w:pPr>
          </w:p>
          <w:p w14:paraId="70FC4893">
            <w:pPr>
              <w:pStyle w:val="6"/>
              <w:spacing w:before="61" w:line="220" w:lineRule="auto"/>
              <w:ind w:left="47"/>
            </w:pPr>
            <w:r>
              <w:rPr>
                <w:spacing w:val="3"/>
              </w:rPr>
              <w:t>直接投资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67A12E71">
            <w:pPr>
              <w:pStyle w:val="6"/>
              <w:spacing w:before="182" w:line="221" w:lineRule="auto"/>
              <w:ind w:left="128"/>
            </w:pPr>
            <w:r>
              <w:rPr>
                <w:spacing w:val="2"/>
              </w:rPr>
              <w:t>安乡县</w:t>
            </w:r>
          </w:p>
          <w:p w14:paraId="5C85975D">
            <w:pPr>
              <w:pStyle w:val="6"/>
              <w:spacing w:before="12" w:line="220" w:lineRule="auto"/>
              <w:ind w:left="128"/>
            </w:pPr>
            <w:r>
              <w:rPr>
                <w:spacing w:val="-2"/>
              </w:rPr>
              <w:t>扶贫开</w:t>
            </w:r>
          </w:p>
          <w:p w14:paraId="0633CF28">
            <w:pPr>
              <w:pStyle w:val="6"/>
              <w:spacing w:before="43" w:line="220" w:lineRule="auto"/>
              <w:ind w:left="128"/>
            </w:pPr>
            <w:r>
              <w:rPr>
                <w:spacing w:val="4"/>
              </w:rPr>
              <w:t>发投资</w:t>
            </w:r>
          </w:p>
          <w:p w14:paraId="5857B988">
            <w:pPr>
              <w:pStyle w:val="6"/>
              <w:spacing w:before="3" w:line="220" w:lineRule="auto"/>
              <w:ind w:left="128"/>
            </w:pPr>
            <w:r>
              <w:rPr>
                <w:spacing w:val="-2"/>
              </w:rPr>
              <w:t>有限公</w:t>
            </w:r>
          </w:p>
          <w:p w14:paraId="7B1D4D64">
            <w:pPr>
              <w:pStyle w:val="6"/>
              <w:spacing w:before="15" w:line="221" w:lineRule="auto"/>
              <w:ind w:left="318"/>
            </w:pPr>
            <w:r>
              <w:t>司</w:t>
            </w:r>
          </w:p>
        </w:tc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0E4C9AA3">
            <w:pPr>
              <w:spacing w:line="293" w:lineRule="auto"/>
              <w:rPr>
                <w:rFonts w:ascii="Arial"/>
                <w:sz w:val="21"/>
              </w:rPr>
            </w:pPr>
          </w:p>
          <w:p w14:paraId="3D549914">
            <w:pPr>
              <w:spacing w:line="294" w:lineRule="auto"/>
              <w:rPr>
                <w:rFonts w:ascii="Arial"/>
                <w:sz w:val="21"/>
              </w:rPr>
            </w:pPr>
          </w:p>
          <w:p w14:paraId="4B36FFD9">
            <w:pPr>
              <w:pStyle w:val="6"/>
              <w:spacing w:before="62" w:line="221" w:lineRule="auto"/>
              <w:ind w:left="169"/>
            </w:pPr>
            <w:r>
              <w:rPr>
                <w:spacing w:val="-3"/>
              </w:rPr>
              <w:t>李成</w:t>
            </w:r>
          </w:p>
        </w:tc>
      </w:tr>
      <w:tr w14:paraId="6E51E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85" w:type="dxa"/>
            <w:vMerge w:val="continue"/>
            <w:tcBorders>
              <w:top w:val="nil"/>
              <w:bottom w:val="nil"/>
            </w:tcBorders>
            <w:vAlign w:val="top"/>
          </w:tcPr>
          <w:p w14:paraId="23C36F36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  <w:vAlign w:val="top"/>
          </w:tcPr>
          <w:p w14:paraId="7F6A3FE5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5C004904">
            <w:pPr>
              <w:rPr>
                <w:rFonts w:ascii="Arial"/>
                <w:sz w:val="21"/>
              </w:rPr>
            </w:pPr>
          </w:p>
        </w:tc>
        <w:tc>
          <w:tcPr>
            <w:tcW w:w="5377" w:type="dxa"/>
            <w:vMerge w:val="continue"/>
            <w:tcBorders>
              <w:top w:val="nil"/>
              <w:bottom w:val="nil"/>
            </w:tcBorders>
            <w:vAlign w:val="top"/>
          </w:tcPr>
          <w:p w14:paraId="3869AE9A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top"/>
          </w:tcPr>
          <w:p w14:paraId="3236A866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435D89ED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 w14:paraId="004709B6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 w14:paraId="6F4D55FE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1B355829">
            <w:pPr>
              <w:pStyle w:val="6"/>
              <w:spacing w:before="92" w:line="219" w:lineRule="auto"/>
              <w:ind w:left="47"/>
            </w:pPr>
            <w:r>
              <w:rPr>
                <w:spacing w:val="-2"/>
              </w:rPr>
              <w:t>省财政衔接资金</w:t>
            </w:r>
          </w:p>
        </w:tc>
        <w:tc>
          <w:tcPr>
            <w:tcW w:w="890" w:type="dxa"/>
            <w:vAlign w:val="top"/>
          </w:tcPr>
          <w:p w14:paraId="4C448A9F">
            <w:pPr>
              <w:pStyle w:val="6"/>
              <w:spacing w:before="111" w:line="230" w:lineRule="auto"/>
              <w:ind w:left="347"/>
            </w:pPr>
            <w:r>
              <w:rPr>
                <w:spacing w:val="-3"/>
              </w:rPr>
              <w:t>50</w:t>
            </w:r>
          </w:p>
        </w:tc>
        <w:tc>
          <w:tcPr>
            <w:tcW w:w="540" w:type="dxa"/>
            <w:vAlign w:val="top"/>
          </w:tcPr>
          <w:p w14:paraId="0723F58C">
            <w:pPr>
              <w:pStyle w:val="6"/>
              <w:spacing w:before="111" w:line="230" w:lineRule="auto"/>
              <w:ind w:left="167"/>
            </w:pPr>
            <w:r>
              <w:rPr>
                <w:spacing w:val="-3"/>
              </w:rPr>
              <w:t>50</w:t>
            </w: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228309C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  <w:bottom w:val="nil"/>
            </w:tcBorders>
            <w:vAlign w:val="top"/>
          </w:tcPr>
          <w:p w14:paraId="2A78039F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3A4AAD11">
            <w:pPr>
              <w:rPr>
                <w:rFonts w:ascii="Arial"/>
                <w:sz w:val="21"/>
              </w:rPr>
            </w:pPr>
          </w:p>
        </w:tc>
      </w:tr>
      <w:tr w14:paraId="50F3B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85" w:type="dxa"/>
            <w:vMerge w:val="continue"/>
            <w:tcBorders>
              <w:top w:val="nil"/>
              <w:bottom w:val="nil"/>
            </w:tcBorders>
            <w:vAlign w:val="top"/>
          </w:tcPr>
          <w:p w14:paraId="63E1F95F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  <w:vAlign w:val="top"/>
          </w:tcPr>
          <w:p w14:paraId="6BFF7B08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473F6B43">
            <w:pPr>
              <w:rPr>
                <w:rFonts w:ascii="Arial"/>
                <w:sz w:val="21"/>
              </w:rPr>
            </w:pPr>
          </w:p>
        </w:tc>
        <w:tc>
          <w:tcPr>
            <w:tcW w:w="5377" w:type="dxa"/>
            <w:vMerge w:val="continue"/>
            <w:tcBorders>
              <w:top w:val="nil"/>
              <w:bottom w:val="nil"/>
            </w:tcBorders>
            <w:vAlign w:val="top"/>
          </w:tcPr>
          <w:p w14:paraId="14486D71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top"/>
          </w:tcPr>
          <w:p w14:paraId="553B9D7D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1B5B794D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 w14:paraId="4875A728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 w14:paraId="25C0E0B6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563AEEC2">
            <w:pPr>
              <w:pStyle w:val="6"/>
              <w:spacing w:before="95" w:line="220" w:lineRule="auto"/>
              <w:ind w:left="326"/>
            </w:pPr>
            <w:r>
              <w:rPr>
                <w:spacing w:val="3"/>
              </w:rPr>
              <w:t>地方投资</w:t>
            </w:r>
          </w:p>
        </w:tc>
        <w:tc>
          <w:tcPr>
            <w:tcW w:w="890" w:type="dxa"/>
            <w:vAlign w:val="top"/>
          </w:tcPr>
          <w:p w14:paraId="380AA33E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1AF6AD50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3EB05FF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  <w:bottom w:val="nil"/>
            </w:tcBorders>
            <w:vAlign w:val="top"/>
          </w:tcPr>
          <w:p w14:paraId="7B7BF7AC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12065E68">
            <w:pPr>
              <w:rPr>
                <w:rFonts w:ascii="Arial"/>
                <w:sz w:val="21"/>
              </w:rPr>
            </w:pPr>
          </w:p>
        </w:tc>
      </w:tr>
      <w:tr w14:paraId="663A0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85" w:type="dxa"/>
            <w:vMerge w:val="continue"/>
            <w:tcBorders>
              <w:top w:val="nil"/>
            </w:tcBorders>
            <w:vAlign w:val="top"/>
          </w:tcPr>
          <w:p w14:paraId="3E63AED5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  <w:vAlign w:val="top"/>
          </w:tcPr>
          <w:p w14:paraId="2F582655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7DD1786D">
            <w:pPr>
              <w:rPr>
                <w:rFonts w:ascii="Arial"/>
                <w:sz w:val="21"/>
              </w:rPr>
            </w:pPr>
          </w:p>
        </w:tc>
        <w:tc>
          <w:tcPr>
            <w:tcW w:w="5377" w:type="dxa"/>
            <w:vMerge w:val="continue"/>
            <w:tcBorders>
              <w:top w:val="nil"/>
            </w:tcBorders>
            <w:vAlign w:val="top"/>
          </w:tcPr>
          <w:p w14:paraId="23F7EA66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 w14:paraId="1146F157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7BB2D589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 w14:paraId="46A7E047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 w14:paraId="589DDA22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2A433AF5">
            <w:pPr>
              <w:pStyle w:val="6"/>
              <w:spacing w:before="117" w:line="220" w:lineRule="auto"/>
              <w:ind w:left="326"/>
            </w:pPr>
            <w:r>
              <w:rPr>
                <w:spacing w:val="3"/>
              </w:rPr>
              <w:t>其他投资</w:t>
            </w:r>
          </w:p>
        </w:tc>
        <w:tc>
          <w:tcPr>
            <w:tcW w:w="890" w:type="dxa"/>
            <w:vAlign w:val="top"/>
          </w:tcPr>
          <w:p w14:paraId="3F56ED0C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606BF40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5B63075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1C70EDE6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2FDAFA32">
            <w:pPr>
              <w:rPr>
                <w:rFonts w:ascii="Arial"/>
                <w:sz w:val="21"/>
              </w:rPr>
            </w:pPr>
          </w:p>
        </w:tc>
      </w:tr>
    </w:tbl>
    <w:p w14:paraId="5CEF4D50">
      <w:pPr>
        <w:spacing w:before="82" w:line="219" w:lineRule="auto"/>
        <w:ind w:left="5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备注：项目日常监管单位均为县级发展改革部</w:t>
      </w:r>
      <w:r>
        <w:rPr>
          <w:rFonts w:ascii="宋体" w:hAnsi="宋体" w:eastAsia="宋体" w:cs="宋体"/>
          <w:spacing w:val="-1"/>
          <w:sz w:val="18"/>
          <w:szCs w:val="18"/>
        </w:rPr>
        <w:t>门。</w:t>
      </w:r>
    </w:p>
    <w:p w14:paraId="354FC25F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footerReference r:id="rId9" w:type="default"/>
          <w:pgSz w:w="16820" w:h="11900"/>
          <w:pgMar w:top="1011" w:right="565" w:bottom="1243" w:left="675" w:header="0" w:footer="1087" w:gutter="0"/>
          <w:cols w:space="720" w:num="1"/>
        </w:sectPr>
      </w:pPr>
    </w:p>
    <w:p w14:paraId="7AA89EE1">
      <w:pPr>
        <w:pStyle w:val="2"/>
        <w:spacing w:line="437" w:lineRule="auto"/>
      </w:pPr>
    </w:p>
    <w:p w14:paraId="0BA8F185">
      <w:pPr>
        <w:spacing w:before="107" w:line="219" w:lineRule="auto"/>
        <w:ind w:left="19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13"/>
          <w:sz w:val="33"/>
          <w:szCs w:val="33"/>
        </w:rPr>
        <w:t>附件2:</w:t>
      </w:r>
    </w:p>
    <w:p w14:paraId="66608846">
      <w:pPr>
        <w:spacing w:before="202" w:line="270" w:lineRule="auto"/>
        <w:ind w:left="1259" w:right="312" w:hanging="899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1"/>
          <w:sz w:val="42"/>
          <w:szCs w:val="42"/>
        </w:rPr>
        <w:t>2025年省财政衔接资金“易地搬迁集中安置区</w:t>
      </w:r>
      <w:r>
        <w:rPr>
          <w:rFonts w:ascii="宋体" w:hAnsi="宋体" w:eastAsia="宋体" w:cs="宋体"/>
          <w:spacing w:val="4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42"/>
          <w:szCs w:val="42"/>
        </w:rPr>
        <w:t>维修改造”专项投资计划绩效目标表</w:t>
      </w:r>
    </w:p>
    <w:p w14:paraId="314D5FAF">
      <w:pPr>
        <w:spacing w:line="220" w:lineRule="auto"/>
        <w:ind w:left="796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单位：万元</w:t>
      </w:r>
    </w:p>
    <w:p w14:paraId="0D9A292D">
      <w:pPr>
        <w:spacing w:line="25" w:lineRule="exact"/>
      </w:pPr>
    </w:p>
    <w:tbl>
      <w:tblPr>
        <w:tblStyle w:val="5"/>
        <w:tblW w:w="918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1119"/>
        <w:gridCol w:w="1988"/>
        <w:gridCol w:w="2827"/>
        <w:gridCol w:w="2040"/>
      </w:tblGrid>
      <w:tr w14:paraId="56474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213" w:type="dxa"/>
            <w:vAlign w:val="top"/>
          </w:tcPr>
          <w:p w14:paraId="7B2E15E9">
            <w:pPr>
              <w:pStyle w:val="6"/>
              <w:spacing w:before="214" w:line="220" w:lineRule="auto"/>
              <w:ind w:left="154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支出方向</w:t>
            </w:r>
          </w:p>
        </w:tc>
        <w:tc>
          <w:tcPr>
            <w:tcW w:w="3107" w:type="dxa"/>
            <w:gridSpan w:val="2"/>
            <w:vAlign w:val="top"/>
          </w:tcPr>
          <w:p w14:paraId="3462B7AF">
            <w:pPr>
              <w:pStyle w:val="6"/>
              <w:spacing w:before="214" w:line="219" w:lineRule="auto"/>
              <w:ind w:left="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易地搬迁集中安置区维修改造</w:t>
            </w:r>
          </w:p>
        </w:tc>
        <w:tc>
          <w:tcPr>
            <w:tcW w:w="2827" w:type="dxa"/>
            <w:vAlign w:val="top"/>
          </w:tcPr>
          <w:p w14:paraId="55E844F1">
            <w:pPr>
              <w:pStyle w:val="6"/>
              <w:spacing w:before="214" w:line="220" w:lineRule="auto"/>
              <w:ind w:left="96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所属专项</w:t>
            </w:r>
          </w:p>
        </w:tc>
        <w:tc>
          <w:tcPr>
            <w:tcW w:w="2040" w:type="dxa"/>
            <w:vAlign w:val="top"/>
          </w:tcPr>
          <w:p w14:paraId="1E8ACEFC">
            <w:pPr>
              <w:pStyle w:val="6"/>
              <w:spacing w:before="64" w:line="239" w:lineRule="auto"/>
              <w:ind w:left="127" w:right="13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省级财政衔接推进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乡村振兴补助资金</w:t>
            </w:r>
          </w:p>
        </w:tc>
      </w:tr>
      <w:tr w14:paraId="69C53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3" w:type="dxa"/>
            <w:vAlign w:val="top"/>
          </w:tcPr>
          <w:p w14:paraId="606EFE2F">
            <w:pPr>
              <w:pStyle w:val="6"/>
              <w:spacing w:before="70" w:line="219" w:lineRule="auto"/>
              <w:ind w:left="15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省级主管</w:t>
            </w:r>
          </w:p>
          <w:p w14:paraId="27182729">
            <w:pPr>
              <w:pStyle w:val="6"/>
              <w:spacing w:before="48" w:line="201" w:lineRule="auto"/>
              <w:ind w:left="374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部门</w:t>
            </w:r>
          </w:p>
        </w:tc>
        <w:tc>
          <w:tcPr>
            <w:tcW w:w="3107" w:type="dxa"/>
            <w:gridSpan w:val="2"/>
            <w:vAlign w:val="top"/>
          </w:tcPr>
          <w:p w14:paraId="33B422EB">
            <w:pPr>
              <w:pStyle w:val="6"/>
              <w:spacing w:before="208" w:line="219" w:lineRule="auto"/>
              <w:ind w:left="33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湖南省发展和改革委员会</w:t>
            </w:r>
          </w:p>
        </w:tc>
        <w:tc>
          <w:tcPr>
            <w:tcW w:w="2827" w:type="dxa"/>
            <w:vAlign w:val="top"/>
          </w:tcPr>
          <w:p w14:paraId="742B8B97">
            <w:pPr>
              <w:pStyle w:val="6"/>
              <w:spacing w:before="210" w:line="220" w:lineRule="auto"/>
              <w:ind w:left="63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专项资金实施期</w:t>
            </w:r>
          </w:p>
        </w:tc>
        <w:tc>
          <w:tcPr>
            <w:tcW w:w="2040" w:type="dxa"/>
            <w:vAlign w:val="top"/>
          </w:tcPr>
          <w:p w14:paraId="1AA68497">
            <w:pPr>
              <w:pStyle w:val="6"/>
              <w:spacing w:before="210" w:line="219" w:lineRule="auto"/>
              <w:ind w:lef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2025年-2026年</w:t>
            </w:r>
          </w:p>
        </w:tc>
      </w:tr>
      <w:tr w14:paraId="6D6B6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3" w:type="dxa"/>
            <w:vAlign w:val="top"/>
          </w:tcPr>
          <w:p w14:paraId="08022382">
            <w:pPr>
              <w:pStyle w:val="6"/>
              <w:spacing w:before="70" w:line="230" w:lineRule="auto"/>
              <w:ind w:left="264" w:right="144" w:hanging="11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支出方向</w:t>
            </w:r>
            <w:r>
              <w:rPr>
                <w:spacing w:val="2"/>
                <w:sz w:val="22"/>
                <w:szCs w:val="22"/>
              </w:rPr>
              <w:t xml:space="preserve"> 总金额</w:t>
            </w:r>
          </w:p>
        </w:tc>
        <w:tc>
          <w:tcPr>
            <w:tcW w:w="3107" w:type="dxa"/>
            <w:gridSpan w:val="2"/>
            <w:vAlign w:val="top"/>
          </w:tcPr>
          <w:p w14:paraId="728EF1C1">
            <w:pPr>
              <w:pStyle w:val="6"/>
              <w:spacing w:before="232"/>
              <w:ind w:left="138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</w:t>
            </w:r>
          </w:p>
        </w:tc>
        <w:tc>
          <w:tcPr>
            <w:tcW w:w="2827" w:type="dxa"/>
            <w:vAlign w:val="top"/>
          </w:tcPr>
          <w:p w14:paraId="1DC2ECE5">
            <w:pPr>
              <w:pStyle w:val="6"/>
              <w:spacing w:before="211" w:line="219" w:lineRule="auto"/>
              <w:ind w:left="52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省级专项资金总额</w:t>
            </w:r>
          </w:p>
        </w:tc>
        <w:tc>
          <w:tcPr>
            <w:tcW w:w="2040" w:type="dxa"/>
            <w:vAlign w:val="top"/>
          </w:tcPr>
          <w:p w14:paraId="3E1F864C">
            <w:pPr>
              <w:pStyle w:val="6"/>
              <w:spacing w:before="232"/>
              <w:ind w:left="84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</w:t>
            </w:r>
          </w:p>
        </w:tc>
      </w:tr>
      <w:tr w14:paraId="08C47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213" w:type="dxa"/>
            <w:vAlign w:val="top"/>
          </w:tcPr>
          <w:p w14:paraId="71966BC1">
            <w:pPr>
              <w:spacing w:line="329" w:lineRule="auto"/>
              <w:rPr>
                <w:rFonts w:ascii="Arial"/>
                <w:sz w:val="21"/>
              </w:rPr>
            </w:pPr>
          </w:p>
          <w:p w14:paraId="72BC3CD9">
            <w:pPr>
              <w:pStyle w:val="6"/>
              <w:spacing w:before="71" w:line="271" w:lineRule="auto"/>
              <w:ind w:left="264" w:right="160" w:hanging="11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实施期绩</w:t>
            </w:r>
            <w:r>
              <w:rPr>
                <w:spacing w:val="2"/>
                <w:sz w:val="22"/>
                <w:szCs w:val="22"/>
              </w:rPr>
              <w:t xml:space="preserve"> 效目标</w:t>
            </w:r>
          </w:p>
        </w:tc>
        <w:tc>
          <w:tcPr>
            <w:tcW w:w="7974" w:type="dxa"/>
            <w:gridSpan w:val="4"/>
            <w:vAlign w:val="top"/>
          </w:tcPr>
          <w:p w14:paraId="1B6AA70C">
            <w:pPr>
              <w:pStyle w:val="6"/>
              <w:spacing w:before="81" w:line="247" w:lineRule="auto"/>
              <w:ind w:left="11"/>
              <w:jc w:val="both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全面贯彻落实习近平总书记关于巩固拓展脱贫攻坚成果的重要指</w:t>
            </w:r>
            <w:r>
              <w:rPr>
                <w:spacing w:val="-6"/>
                <w:sz w:val="22"/>
                <w:szCs w:val="22"/>
              </w:rPr>
              <w:t>示批示精神，贯彻落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实党中央</w:t>
            </w:r>
            <w:r>
              <w:rPr>
                <w:rFonts w:hint="eastAsia"/>
                <w:spacing w:val="-5"/>
                <w:sz w:val="22"/>
                <w:szCs w:val="22"/>
                <w:lang w:eastAsia="zh-CN"/>
              </w:rPr>
              <w:t>、</w:t>
            </w:r>
            <w:bookmarkStart w:id="0" w:name="_GoBack"/>
            <w:bookmarkEnd w:id="0"/>
            <w:r>
              <w:rPr>
                <w:spacing w:val="-5"/>
                <w:sz w:val="22"/>
                <w:szCs w:val="22"/>
              </w:rPr>
              <w:t>国务院以及省委省政府有关决策部署，坚持以人民为中心的发</w:t>
            </w:r>
            <w:r>
              <w:rPr>
                <w:spacing w:val="-6"/>
                <w:sz w:val="22"/>
                <w:szCs w:val="22"/>
              </w:rPr>
              <w:t>展思想，聚焦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群众急难愁盼问题，对易地搬迁集中安置区进行维修改造，进一步提升搬迁</w:t>
            </w:r>
            <w:r>
              <w:rPr>
                <w:spacing w:val="-6"/>
                <w:sz w:val="22"/>
                <w:szCs w:val="22"/>
              </w:rPr>
              <w:t>群众幸福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6"/>
                <w:sz w:val="22"/>
                <w:szCs w:val="22"/>
              </w:rPr>
              <w:t>感、获得感。</w:t>
            </w:r>
          </w:p>
        </w:tc>
      </w:tr>
      <w:tr w14:paraId="75A6C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213" w:type="dxa"/>
            <w:vAlign w:val="top"/>
          </w:tcPr>
          <w:p w14:paraId="06D9417A">
            <w:pPr>
              <w:pStyle w:val="6"/>
              <w:spacing w:before="242" w:line="272" w:lineRule="auto"/>
              <w:ind w:left="264" w:right="177" w:hanging="11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本年度绩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效目标</w:t>
            </w:r>
          </w:p>
        </w:tc>
        <w:tc>
          <w:tcPr>
            <w:tcW w:w="7974" w:type="dxa"/>
            <w:gridSpan w:val="4"/>
            <w:vAlign w:val="top"/>
          </w:tcPr>
          <w:p w14:paraId="197083AC">
            <w:pPr>
              <w:pStyle w:val="6"/>
              <w:spacing w:before="81"/>
              <w:ind w:left="11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2025年省财政拟安排我市200万元用于易地搬迁安置点维修改造，旨在进一步改善易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地扶贫搬迁集中安置区基础设施，提升搬迁群众</w:t>
            </w:r>
            <w:r>
              <w:rPr>
                <w:spacing w:val="-6"/>
                <w:sz w:val="22"/>
                <w:szCs w:val="22"/>
              </w:rPr>
              <w:t>生活居住水平，从而更好地巩固拓展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脱贫攻坚成果，有力有效推进乡村全面振兴。</w:t>
            </w:r>
          </w:p>
        </w:tc>
      </w:tr>
      <w:tr w14:paraId="3747E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13" w:type="dxa"/>
            <w:vMerge w:val="restart"/>
            <w:tcBorders>
              <w:bottom w:val="nil"/>
            </w:tcBorders>
            <w:vAlign w:val="top"/>
          </w:tcPr>
          <w:p w14:paraId="7EBC6E18">
            <w:pPr>
              <w:spacing w:line="247" w:lineRule="auto"/>
              <w:rPr>
                <w:rFonts w:ascii="Arial"/>
                <w:sz w:val="21"/>
              </w:rPr>
            </w:pPr>
          </w:p>
          <w:p w14:paraId="42182520">
            <w:pPr>
              <w:spacing w:line="247" w:lineRule="auto"/>
              <w:rPr>
                <w:rFonts w:ascii="Arial"/>
                <w:sz w:val="21"/>
              </w:rPr>
            </w:pPr>
          </w:p>
          <w:p w14:paraId="43065EDA">
            <w:pPr>
              <w:spacing w:line="248" w:lineRule="auto"/>
              <w:rPr>
                <w:rFonts w:ascii="Arial"/>
                <w:sz w:val="21"/>
              </w:rPr>
            </w:pPr>
          </w:p>
          <w:p w14:paraId="4E507D82">
            <w:pPr>
              <w:spacing w:line="248" w:lineRule="auto"/>
              <w:rPr>
                <w:rFonts w:ascii="Arial"/>
                <w:sz w:val="21"/>
              </w:rPr>
            </w:pPr>
          </w:p>
          <w:p w14:paraId="6565488E">
            <w:pPr>
              <w:spacing w:line="248" w:lineRule="auto"/>
              <w:rPr>
                <w:rFonts w:ascii="Arial"/>
                <w:sz w:val="21"/>
              </w:rPr>
            </w:pPr>
          </w:p>
          <w:p w14:paraId="1CE6690D">
            <w:pPr>
              <w:spacing w:line="248" w:lineRule="auto"/>
              <w:rPr>
                <w:rFonts w:ascii="Arial"/>
                <w:sz w:val="21"/>
              </w:rPr>
            </w:pPr>
          </w:p>
          <w:p w14:paraId="2D13F56E">
            <w:pPr>
              <w:spacing w:line="248" w:lineRule="auto"/>
              <w:rPr>
                <w:rFonts w:ascii="Arial"/>
                <w:sz w:val="21"/>
              </w:rPr>
            </w:pPr>
          </w:p>
          <w:p w14:paraId="6A26A728">
            <w:pPr>
              <w:spacing w:line="248" w:lineRule="auto"/>
              <w:rPr>
                <w:rFonts w:ascii="Arial"/>
                <w:sz w:val="21"/>
              </w:rPr>
            </w:pPr>
          </w:p>
          <w:p w14:paraId="61946220">
            <w:pPr>
              <w:spacing w:line="248" w:lineRule="auto"/>
              <w:rPr>
                <w:rFonts w:ascii="Arial"/>
                <w:sz w:val="21"/>
              </w:rPr>
            </w:pPr>
          </w:p>
          <w:p w14:paraId="32822FBF">
            <w:pPr>
              <w:spacing w:line="248" w:lineRule="auto"/>
              <w:rPr>
                <w:rFonts w:ascii="Arial"/>
                <w:sz w:val="21"/>
              </w:rPr>
            </w:pPr>
          </w:p>
          <w:p w14:paraId="01FD86F4">
            <w:pPr>
              <w:spacing w:line="248" w:lineRule="auto"/>
              <w:rPr>
                <w:rFonts w:ascii="Arial"/>
                <w:sz w:val="21"/>
              </w:rPr>
            </w:pPr>
          </w:p>
          <w:p w14:paraId="5B81F84E">
            <w:pPr>
              <w:spacing w:line="248" w:lineRule="auto"/>
              <w:rPr>
                <w:rFonts w:ascii="Arial"/>
                <w:sz w:val="21"/>
              </w:rPr>
            </w:pPr>
          </w:p>
          <w:p w14:paraId="3413F418">
            <w:pPr>
              <w:pStyle w:val="6"/>
              <w:spacing w:before="71" w:line="272" w:lineRule="auto"/>
              <w:ind w:left="154" w:right="159" w:firstLine="110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本年度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2"/>
                <w:sz w:val="22"/>
                <w:szCs w:val="22"/>
              </w:rPr>
              <w:t>绩效指标</w:t>
            </w:r>
          </w:p>
        </w:tc>
        <w:tc>
          <w:tcPr>
            <w:tcW w:w="1119" w:type="dxa"/>
            <w:vAlign w:val="top"/>
          </w:tcPr>
          <w:p w14:paraId="664966B2">
            <w:pPr>
              <w:pStyle w:val="6"/>
              <w:spacing w:before="174" w:line="220" w:lineRule="auto"/>
              <w:ind w:left="11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一级指标</w:t>
            </w:r>
          </w:p>
        </w:tc>
        <w:tc>
          <w:tcPr>
            <w:tcW w:w="1988" w:type="dxa"/>
            <w:vAlign w:val="top"/>
          </w:tcPr>
          <w:p w14:paraId="16424E63">
            <w:pPr>
              <w:pStyle w:val="6"/>
              <w:spacing w:before="174" w:line="220" w:lineRule="auto"/>
              <w:ind w:left="54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二级指标</w:t>
            </w:r>
          </w:p>
        </w:tc>
        <w:tc>
          <w:tcPr>
            <w:tcW w:w="2827" w:type="dxa"/>
            <w:vAlign w:val="top"/>
          </w:tcPr>
          <w:p w14:paraId="109909AE">
            <w:pPr>
              <w:pStyle w:val="6"/>
              <w:spacing w:before="174" w:line="220" w:lineRule="auto"/>
              <w:ind w:left="96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三级指标</w:t>
            </w:r>
          </w:p>
        </w:tc>
        <w:tc>
          <w:tcPr>
            <w:tcW w:w="2040" w:type="dxa"/>
            <w:vAlign w:val="top"/>
          </w:tcPr>
          <w:p w14:paraId="7F21E895">
            <w:pPr>
              <w:pStyle w:val="6"/>
              <w:spacing w:before="174" w:line="219" w:lineRule="auto"/>
              <w:ind w:left="9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指标值及单位</w:t>
            </w:r>
          </w:p>
        </w:tc>
      </w:tr>
      <w:tr w14:paraId="429FF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vAlign w:val="top"/>
          </w:tcPr>
          <w:p w14:paraId="149F204C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restart"/>
            <w:tcBorders>
              <w:bottom w:val="nil"/>
            </w:tcBorders>
            <w:vAlign w:val="top"/>
          </w:tcPr>
          <w:p w14:paraId="7DFC550C">
            <w:pPr>
              <w:spacing w:line="428" w:lineRule="auto"/>
              <w:rPr>
                <w:rFonts w:ascii="Arial"/>
                <w:sz w:val="21"/>
              </w:rPr>
            </w:pPr>
          </w:p>
          <w:p w14:paraId="267F766B">
            <w:pPr>
              <w:pStyle w:val="6"/>
              <w:spacing w:before="71" w:line="219" w:lineRule="auto"/>
              <w:ind w:left="11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成本指标</w:t>
            </w:r>
          </w:p>
        </w:tc>
        <w:tc>
          <w:tcPr>
            <w:tcW w:w="1988" w:type="dxa"/>
            <w:vAlign w:val="top"/>
          </w:tcPr>
          <w:p w14:paraId="2A66957C">
            <w:pPr>
              <w:pStyle w:val="6"/>
              <w:spacing w:before="182" w:line="219" w:lineRule="auto"/>
              <w:ind w:left="32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经济成本指标</w:t>
            </w:r>
          </w:p>
        </w:tc>
        <w:tc>
          <w:tcPr>
            <w:tcW w:w="2827" w:type="dxa"/>
            <w:vAlign w:val="top"/>
          </w:tcPr>
          <w:p w14:paraId="683F3D66">
            <w:pPr>
              <w:pStyle w:val="6"/>
              <w:spacing w:before="184" w:line="220" w:lineRule="auto"/>
              <w:ind w:left="30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实际投资占计划投资比</w:t>
            </w:r>
          </w:p>
        </w:tc>
        <w:tc>
          <w:tcPr>
            <w:tcW w:w="2040" w:type="dxa"/>
            <w:vAlign w:val="top"/>
          </w:tcPr>
          <w:p w14:paraId="78BBB4C6">
            <w:pPr>
              <w:pStyle w:val="6"/>
              <w:spacing w:before="203" w:line="236" w:lineRule="auto"/>
              <w:ind w:left="67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≤100%</w:t>
            </w:r>
          </w:p>
        </w:tc>
      </w:tr>
      <w:tr w14:paraId="248EA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vAlign w:val="top"/>
          </w:tcPr>
          <w:p w14:paraId="4EAFB425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</w:tcBorders>
            <w:vAlign w:val="top"/>
          </w:tcPr>
          <w:p w14:paraId="043CA8DA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2F5AD790">
            <w:pPr>
              <w:pStyle w:val="6"/>
              <w:spacing w:before="213" w:line="219" w:lineRule="auto"/>
              <w:ind w:left="10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生态效益成本指标</w:t>
            </w:r>
          </w:p>
        </w:tc>
        <w:tc>
          <w:tcPr>
            <w:tcW w:w="2827" w:type="dxa"/>
            <w:vAlign w:val="top"/>
          </w:tcPr>
          <w:p w14:paraId="6E5FCD08">
            <w:pPr>
              <w:pStyle w:val="6"/>
              <w:spacing w:before="95" w:line="224" w:lineRule="auto"/>
              <w:ind w:left="965" w:right="69" w:hanging="88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项目建设对生态环境造成负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面影响率</w:t>
            </w:r>
          </w:p>
        </w:tc>
        <w:tc>
          <w:tcPr>
            <w:tcW w:w="2040" w:type="dxa"/>
            <w:vAlign w:val="top"/>
          </w:tcPr>
          <w:p w14:paraId="1201B97A">
            <w:pPr>
              <w:pStyle w:val="6"/>
              <w:spacing w:before="236"/>
              <w:ind w:left="9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3729A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vAlign w:val="top"/>
          </w:tcPr>
          <w:p w14:paraId="7617F8D2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restart"/>
            <w:tcBorders>
              <w:bottom w:val="nil"/>
            </w:tcBorders>
            <w:vAlign w:val="top"/>
          </w:tcPr>
          <w:p w14:paraId="237F6314">
            <w:pPr>
              <w:spacing w:line="269" w:lineRule="auto"/>
              <w:rPr>
                <w:rFonts w:ascii="Arial"/>
                <w:sz w:val="21"/>
              </w:rPr>
            </w:pPr>
          </w:p>
          <w:p w14:paraId="6D1CA766">
            <w:pPr>
              <w:spacing w:line="269" w:lineRule="auto"/>
              <w:rPr>
                <w:rFonts w:ascii="Arial"/>
                <w:sz w:val="21"/>
              </w:rPr>
            </w:pPr>
          </w:p>
          <w:p w14:paraId="2A2703F0">
            <w:pPr>
              <w:spacing w:line="269" w:lineRule="auto"/>
              <w:rPr>
                <w:rFonts w:ascii="Arial"/>
                <w:sz w:val="21"/>
              </w:rPr>
            </w:pPr>
          </w:p>
          <w:p w14:paraId="72327ACF">
            <w:pPr>
              <w:spacing w:line="269" w:lineRule="auto"/>
              <w:rPr>
                <w:rFonts w:ascii="Arial"/>
                <w:sz w:val="21"/>
              </w:rPr>
            </w:pPr>
          </w:p>
          <w:p w14:paraId="2D59DDE0">
            <w:pPr>
              <w:spacing w:line="269" w:lineRule="auto"/>
              <w:rPr>
                <w:rFonts w:ascii="Arial"/>
                <w:sz w:val="21"/>
              </w:rPr>
            </w:pPr>
          </w:p>
          <w:p w14:paraId="45D0B610">
            <w:pPr>
              <w:spacing w:line="269" w:lineRule="auto"/>
              <w:rPr>
                <w:rFonts w:ascii="Arial"/>
                <w:sz w:val="21"/>
              </w:rPr>
            </w:pPr>
          </w:p>
          <w:p w14:paraId="645558DF">
            <w:pPr>
              <w:spacing w:line="269" w:lineRule="auto"/>
              <w:rPr>
                <w:rFonts w:ascii="Arial"/>
                <w:sz w:val="21"/>
              </w:rPr>
            </w:pPr>
          </w:p>
          <w:p w14:paraId="6D346248">
            <w:pPr>
              <w:pStyle w:val="6"/>
              <w:spacing w:before="71" w:line="219" w:lineRule="auto"/>
              <w:ind w:left="11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产出指标</w:t>
            </w:r>
          </w:p>
        </w:tc>
        <w:tc>
          <w:tcPr>
            <w:tcW w:w="1988" w:type="dxa"/>
            <w:vAlign w:val="top"/>
          </w:tcPr>
          <w:p w14:paraId="1212E841">
            <w:pPr>
              <w:pStyle w:val="6"/>
              <w:spacing w:before="176" w:line="219" w:lineRule="auto"/>
              <w:ind w:left="54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数量指标</w:t>
            </w:r>
          </w:p>
        </w:tc>
        <w:tc>
          <w:tcPr>
            <w:tcW w:w="2827" w:type="dxa"/>
            <w:vAlign w:val="top"/>
          </w:tcPr>
          <w:p w14:paraId="702191C2">
            <w:pPr>
              <w:pStyle w:val="6"/>
              <w:spacing w:before="176" w:line="219" w:lineRule="auto"/>
              <w:ind w:left="96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项目个数</w:t>
            </w:r>
          </w:p>
        </w:tc>
        <w:tc>
          <w:tcPr>
            <w:tcW w:w="2040" w:type="dxa"/>
            <w:vAlign w:val="top"/>
          </w:tcPr>
          <w:p w14:paraId="1BEEE35E">
            <w:pPr>
              <w:pStyle w:val="6"/>
              <w:spacing w:before="176" w:line="219" w:lineRule="auto"/>
              <w:ind w:left="84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4个</w:t>
            </w:r>
          </w:p>
        </w:tc>
      </w:tr>
      <w:tr w14:paraId="47B89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vAlign w:val="top"/>
          </w:tcPr>
          <w:p w14:paraId="4F31D4BB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  <w:bottom w:val="nil"/>
            </w:tcBorders>
            <w:vAlign w:val="top"/>
          </w:tcPr>
          <w:p w14:paraId="2FEFED06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restart"/>
            <w:tcBorders>
              <w:bottom w:val="nil"/>
            </w:tcBorders>
            <w:vAlign w:val="top"/>
          </w:tcPr>
          <w:p w14:paraId="73B0D51F">
            <w:pPr>
              <w:spacing w:line="422" w:lineRule="auto"/>
              <w:rPr>
                <w:rFonts w:ascii="Arial"/>
                <w:sz w:val="21"/>
              </w:rPr>
            </w:pPr>
          </w:p>
          <w:p w14:paraId="73B275E1">
            <w:pPr>
              <w:pStyle w:val="6"/>
              <w:spacing w:before="72" w:line="220" w:lineRule="auto"/>
              <w:ind w:left="54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质量指标</w:t>
            </w:r>
          </w:p>
        </w:tc>
        <w:tc>
          <w:tcPr>
            <w:tcW w:w="2827" w:type="dxa"/>
            <w:vAlign w:val="top"/>
          </w:tcPr>
          <w:p w14:paraId="14006801">
            <w:pPr>
              <w:pStyle w:val="6"/>
              <w:spacing w:before="94" w:line="220" w:lineRule="auto"/>
              <w:ind w:left="965" w:right="101" w:hanging="88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支持项目在建过程发生重大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质量事故</w:t>
            </w:r>
          </w:p>
        </w:tc>
        <w:tc>
          <w:tcPr>
            <w:tcW w:w="2040" w:type="dxa"/>
            <w:vAlign w:val="top"/>
          </w:tcPr>
          <w:p w14:paraId="0FD167B7">
            <w:pPr>
              <w:pStyle w:val="6"/>
              <w:spacing w:before="237"/>
              <w:ind w:left="9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2F24F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vAlign w:val="top"/>
          </w:tcPr>
          <w:p w14:paraId="0F2897C5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  <w:bottom w:val="nil"/>
            </w:tcBorders>
            <w:vAlign w:val="top"/>
          </w:tcPr>
          <w:p w14:paraId="10FD90AE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</w:tcBorders>
            <w:vAlign w:val="top"/>
          </w:tcPr>
          <w:p w14:paraId="7D0FFA94">
            <w:pPr>
              <w:rPr>
                <w:rFonts w:ascii="Arial"/>
                <w:sz w:val="21"/>
              </w:rPr>
            </w:pPr>
          </w:p>
        </w:tc>
        <w:tc>
          <w:tcPr>
            <w:tcW w:w="2827" w:type="dxa"/>
            <w:vAlign w:val="top"/>
          </w:tcPr>
          <w:p w14:paraId="5B4F67A1">
            <w:pPr>
              <w:pStyle w:val="6"/>
              <w:spacing w:before="177" w:line="219" w:lineRule="auto"/>
              <w:ind w:left="41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项目工程验收合格率</w:t>
            </w:r>
          </w:p>
        </w:tc>
        <w:tc>
          <w:tcPr>
            <w:tcW w:w="2040" w:type="dxa"/>
            <w:vAlign w:val="top"/>
          </w:tcPr>
          <w:p w14:paraId="3DF9ECFE">
            <w:pPr>
              <w:pStyle w:val="6"/>
              <w:spacing w:before="198" w:line="237" w:lineRule="auto"/>
              <w:ind w:left="73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≥90%</w:t>
            </w:r>
          </w:p>
        </w:tc>
      </w:tr>
      <w:tr w14:paraId="5B9A2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vAlign w:val="top"/>
          </w:tcPr>
          <w:p w14:paraId="1319FA85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  <w:bottom w:val="nil"/>
            </w:tcBorders>
            <w:vAlign w:val="top"/>
          </w:tcPr>
          <w:p w14:paraId="3CB5FE9F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restart"/>
            <w:tcBorders>
              <w:bottom w:val="nil"/>
            </w:tcBorders>
            <w:vAlign w:val="top"/>
          </w:tcPr>
          <w:p w14:paraId="1374D70A">
            <w:pPr>
              <w:spacing w:line="355" w:lineRule="auto"/>
              <w:rPr>
                <w:rFonts w:ascii="Arial"/>
                <w:sz w:val="21"/>
              </w:rPr>
            </w:pPr>
          </w:p>
          <w:p w14:paraId="066E9CA7">
            <w:pPr>
              <w:spacing w:line="356" w:lineRule="auto"/>
              <w:rPr>
                <w:rFonts w:ascii="Arial"/>
                <w:sz w:val="21"/>
              </w:rPr>
            </w:pPr>
          </w:p>
          <w:p w14:paraId="7FDC23A6">
            <w:pPr>
              <w:pStyle w:val="6"/>
              <w:spacing w:before="72" w:line="220" w:lineRule="auto"/>
              <w:ind w:left="54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时效指标</w:t>
            </w:r>
          </w:p>
        </w:tc>
        <w:tc>
          <w:tcPr>
            <w:tcW w:w="2827" w:type="dxa"/>
            <w:vAlign w:val="top"/>
          </w:tcPr>
          <w:p w14:paraId="7C2A0C65">
            <w:pPr>
              <w:pStyle w:val="6"/>
              <w:spacing w:before="217" w:line="220" w:lineRule="auto"/>
              <w:ind w:left="52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投资计划下达时间</w:t>
            </w:r>
          </w:p>
        </w:tc>
        <w:tc>
          <w:tcPr>
            <w:tcW w:w="2040" w:type="dxa"/>
            <w:vAlign w:val="top"/>
          </w:tcPr>
          <w:p w14:paraId="4D924411">
            <w:pPr>
              <w:pStyle w:val="6"/>
              <w:spacing w:before="76" w:line="232" w:lineRule="auto"/>
              <w:ind w:left="677" w:right="132" w:hanging="55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20个工作日之内转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发下达</w:t>
            </w:r>
          </w:p>
        </w:tc>
      </w:tr>
      <w:tr w14:paraId="7A3BB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vAlign w:val="top"/>
          </w:tcPr>
          <w:p w14:paraId="359AFFEF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  <w:bottom w:val="nil"/>
            </w:tcBorders>
            <w:vAlign w:val="top"/>
          </w:tcPr>
          <w:p w14:paraId="5F136787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2466B8BA">
            <w:pPr>
              <w:rPr>
                <w:rFonts w:ascii="Arial"/>
                <w:sz w:val="21"/>
              </w:rPr>
            </w:pPr>
          </w:p>
        </w:tc>
        <w:tc>
          <w:tcPr>
            <w:tcW w:w="2827" w:type="dxa"/>
            <w:vAlign w:val="top"/>
          </w:tcPr>
          <w:p w14:paraId="5DD538B8">
            <w:pPr>
              <w:pStyle w:val="6"/>
              <w:spacing w:before="178" w:line="219" w:lineRule="auto"/>
              <w:ind w:left="63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资金指标下达率</w:t>
            </w:r>
          </w:p>
        </w:tc>
        <w:tc>
          <w:tcPr>
            <w:tcW w:w="2040" w:type="dxa"/>
            <w:vAlign w:val="top"/>
          </w:tcPr>
          <w:p w14:paraId="3788072A">
            <w:pPr>
              <w:pStyle w:val="6"/>
              <w:spacing w:before="199" w:line="237" w:lineRule="auto"/>
              <w:ind w:left="73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≥85%</w:t>
            </w:r>
          </w:p>
        </w:tc>
      </w:tr>
      <w:tr w14:paraId="26B3D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vAlign w:val="top"/>
          </w:tcPr>
          <w:p w14:paraId="43C522A4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  <w:bottom w:val="nil"/>
            </w:tcBorders>
            <w:vAlign w:val="top"/>
          </w:tcPr>
          <w:p w14:paraId="403CD79B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</w:tcBorders>
            <w:vAlign w:val="top"/>
          </w:tcPr>
          <w:p w14:paraId="36B42B1A">
            <w:pPr>
              <w:rPr>
                <w:rFonts w:ascii="Arial"/>
                <w:sz w:val="21"/>
              </w:rPr>
            </w:pPr>
          </w:p>
        </w:tc>
        <w:tc>
          <w:tcPr>
            <w:tcW w:w="2827" w:type="dxa"/>
            <w:vAlign w:val="top"/>
          </w:tcPr>
          <w:p w14:paraId="2A4B22D1">
            <w:pPr>
              <w:pStyle w:val="6"/>
              <w:spacing w:before="178" w:line="219" w:lineRule="auto"/>
              <w:ind w:left="63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项目按时开工率</w:t>
            </w:r>
          </w:p>
        </w:tc>
        <w:tc>
          <w:tcPr>
            <w:tcW w:w="2040" w:type="dxa"/>
            <w:vAlign w:val="top"/>
          </w:tcPr>
          <w:p w14:paraId="4D9EA2E9">
            <w:pPr>
              <w:pStyle w:val="6"/>
              <w:spacing w:before="199" w:line="237" w:lineRule="auto"/>
              <w:ind w:left="73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≥85%</w:t>
            </w:r>
          </w:p>
        </w:tc>
      </w:tr>
      <w:tr w14:paraId="16CC8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vAlign w:val="top"/>
          </w:tcPr>
          <w:p w14:paraId="5B2D00CA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</w:tcBorders>
            <w:vAlign w:val="top"/>
          </w:tcPr>
          <w:p w14:paraId="0B21804B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3E46C302">
            <w:pPr>
              <w:pStyle w:val="6"/>
              <w:spacing w:before="186" w:line="219" w:lineRule="auto"/>
              <w:ind w:left="32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社会效益指标</w:t>
            </w:r>
          </w:p>
        </w:tc>
        <w:tc>
          <w:tcPr>
            <w:tcW w:w="2827" w:type="dxa"/>
            <w:vAlign w:val="top"/>
          </w:tcPr>
          <w:p w14:paraId="4B56240A">
            <w:pPr>
              <w:pStyle w:val="6"/>
              <w:spacing w:before="188" w:line="219" w:lineRule="auto"/>
              <w:ind w:left="74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项目受益群众</w:t>
            </w:r>
          </w:p>
        </w:tc>
        <w:tc>
          <w:tcPr>
            <w:tcW w:w="2040" w:type="dxa"/>
            <w:vAlign w:val="top"/>
          </w:tcPr>
          <w:p w14:paraId="6D6B3372">
            <w:pPr>
              <w:pStyle w:val="6"/>
              <w:spacing w:before="191" w:line="222" w:lineRule="auto"/>
              <w:ind w:left="56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≥1497人</w:t>
            </w:r>
          </w:p>
        </w:tc>
      </w:tr>
      <w:tr w14:paraId="5AEDF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13" w:type="dxa"/>
            <w:vMerge w:val="continue"/>
            <w:tcBorders>
              <w:top w:val="nil"/>
            </w:tcBorders>
            <w:vAlign w:val="top"/>
          </w:tcPr>
          <w:p w14:paraId="49483611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873265B">
            <w:pPr>
              <w:pStyle w:val="6"/>
              <w:spacing w:before="87" w:line="225" w:lineRule="auto"/>
              <w:ind w:left="441" w:right="102" w:hanging="330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满意度指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标</w:t>
            </w:r>
          </w:p>
        </w:tc>
        <w:tc>
          <w:tcPr>
            <w:tcW w:w="1988" w:type="dxa"/>
            <w:vAlign w:val="top"/>
          </w:tcPr>
          <w:p w14:paraId="754FE7A8">
            <w:pPr>
              <w:pStyle w:val="6"/>
              <w:spacing w:before="78" w:line="229" w:lineRule="auto"/>
              <w:ind w:left="322" w:right="125" w:hanging="22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社会公众或服务对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象满意度指标</w:t>
            </w:r>
          </w:p>
        </w:tc>
        <w:tc>
          <w:tcPr>
            <w:tcW w:w="2827" w:type="dxa"/>
            <w:vAlign w:val="top"/>
          </w:tcPr>
          <w:p w14:paraId="012DF464">
            <w:pPr>
              <w:pStyle w:val="6"/>
              <w:spacing w:before="219" w:line="219" w:lineRule="auto"/>
              <w:ind w:left="85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群众满意度</w:t>
            </w:r>
          </w:p>
        </w:tc>
        <w:tc>
          <w:tcPr>
            <w:tcW w:w="2040" w:type="dxa"/>
            <w:vAlign w:val="top"/>
          </w:tcPr>
          <w:p w14:paraId="6ACCB1CC">
            <w:pPr>
              <w:pStyle w:val="6"/>
              <w:spacing w:before="240" w:line="237" w:lineRule="auto"/>
              <w:ind w:left="73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≥90%</w:t>
            </w:r>
          </w:p>
        </w:tc>
      </w:tr>
    </w:tbl>
    <w:p w14:paraId="167F7CB5">
      <w:pPr>
        <w:pStyle w:val="2"/>
      </w:pPr>
    </w:p>
    <w:p w14:paraId="78F1D607">
      <w:pPr>
        <w:sectPr>
          <w:footerReference r:id="rId10" w:type="default"/>
          <w:pgSz w:w="11900" w:h="16820"/>
          <w:pgMar w:top="1429" w:right="1237" w:bottom="1610" w:left="1465" w:header="0" w:footer="1428" w:gutter="0"/>
          <w:cols w:space="720" w:num="1"/>
        </w:sectPr>
      </w:pPr>
    </w:p>
    <w:p w14:paraId="79F07671">
      <w:pPr>
        <w:pStyle w:val="2"/>
        <w:spacing w:line="241" w:lineRule="auto"/>
      </w:pPr>
    </w:p>
    <w:p w14:paraId="3D138F17">
      <w:pPr>
        <w:pStyle w:val="2"/>
        <w:spacing w:line="241" w:lineRule="auto"/>
      </w:pPr>
    </w:p>
    <w:p w14:paraId="2539BE00">
      <w:pPr>
        <w:pStyle w:val="2"/>
        <w:spacing w:line="241" w:lineRule="auto"/>
      </w:pPr>
    </w:p>
    <w:p w14:paraId="7FEAEAAF">
      <w:pPr>
        <w:pStyle w:val="2"/>
        <w:spacing w:line="241" w:lineRule="auto"/>
      </w:pPr>
    </w:p>
    <w:p w14:paraId="2ADF3AD7">
      <w:pPr>
        <w:pStyle w:val="2"/>
        <w:spacing w:line="241" w:lineRule="auto"/>
      </w:pPr>
    </w:p>
    <w:p w14:paraId="515C44CE">
      <w:pPr>
        <w:pStyle w:val="2"/>
        <w:spacing w:line="241" w:lineRule="auto"/>
      </w:pPr>
    </w:p>
    <w:p w14:paraId="018167C0">
      <w:pPr>
        <w:pStyle w:val="2"/>
        <w:spacing w:line="241" w:lineRule="auto"/>
      </w:pPr>
    </w:p>
    <w:p w14:paraId="439A76C0">
      <w:pPr>
        <w:pStyle w:val="2"/>
        <w:spacing w:line="241" w:lineRule="auto"/>
      </w:pPr>
    </w:p>
    <w:p w14:paraId="2B821EAE">
      <w:pPr>
        <w:pStyle w:val="2"/>
        <w:spacing w:line="241" w:lineRule="auto"/>
      </w:pPr>
    </w:p>
    <w:p w14:paraId="7EC553EF">
      <w:pPr>
        <w:pStyle w:val="2"/>
        <w:spacing w:line="241" w:lineRule="auto"/>
      </w:pPr>
    </w:p>
    <w:p w14:paraId="545B322E">
      <w:pPr>
        <w:pStyle w:val="2"/>
        <w:spacing w:line="241" w:lineRule="auto"/>
      </w:pPr>
    </w:p>
    <w:p w14:paraId="13510245">
      <w:pPr>
        <w:pStyle w:val="2"/>
        <w:spacing w:line="241" w:lineRule="auto"/>
      </w:pPr>
    </w:p>
    <w:p w14:paraId="6B145F34">
      <w:pPr>
        <w:pStyle w:val="2"/>
        <w:spacing w:line="241" w:lineRule="auto"/>
      </w:pPr>
    </w:p>
    <w:p w14:paraId="7DDAA436">
      <w:pPr>
        <w:pStyle w:val="2"/>
        <w:spacing w:line="241" w:lineRule="auto"/>
      </w:pPr>
    </w:p>
    <w:p w14:paraId="5AC8EBE5">
      <w:pPr>
        <w:pStyle w:val="2"/>
        <w:spacing w:line="241" w:lineRule="auto"/>
      </w:pPr>
    </w:p>
    <w:p w14:paraId="75405932">
      <w:pPr>
        <w:pStyle w:val="2"/>
        <w:spacing w:line="241" w:lineRule="auto"/>
      </w:pPr>
    </w:p>
    <w:p w14:paraId="69BB0D77">
      <w:pPr>
        <w:pStyle w:val="2"/>
        <w:spacing w:line="241" w:lineRule="auto"/>
      </w:pPr>
    </w:p>
    <w:p w14:paraId="773B3C31">
      <w:pPr>
        <w:pStyle w:val="2"/>
        <w:spacing w:line="241" w:lineRule="auto"/>
      </w:pPr>
    </w:p>
    <w:p w14:paraId="7145CDA0">
      <w:pPr>
        <w:pStyle w:val="2"/>
        <w:spacing w:line="241" w:lineRule="auto"/>
      </w:pPr>
    </w:p>
    <w:p w14:paraId="5694B639">
      <w:pPr>
        <w:pStyle w:val="2"/>
        <w:spacing w:line="241" w:lineRule="auto"/>
      </w:pPr>
    </w:p>
    <w:p w14:paraId="5A970844">
      <w:pPr>
        <w:pStyle w:val="2"/>
        <w:spacing w:line="241" w:lineRule="auto"/>
      </w:pPr>
    </w:p>
    <w:p w14:paraId="45A47A86">
      <w:pPr>
        <w:pStyle w:val="2"/>
        <w:spacing w:line="241" w:lineRule="auto"/>
      </w:pPr>
    </w:p>
    <w:p w14:paraId="7A08415C">
      <w:pPr>
        <w:pStyle w:val="2"/>
        <w:spacing w:line="241" w:lineRule="auto"/>
      </w:pPr>
    </w:p>
    <w:p w14:paraId="0463F3C8">
      <w:pPr>
        <w:pStyle w:val="2"/>
        <w:spacing w:line="241" w:lineRule="auto"/>
      </w:pPr>
    </w:p>
    <w:p w14:paraId="1960A7D9">
      <w:pPr>
        <w:pStyle w:val="2"/>
        <w:spacing w:line="241" w:lineRule="auto"/>
      </w:pPr>
    </w:p>
    <w:p w14:paraId="4B5FBBE9">
      <w:pPr>
        <w:pStyle w:val="2"/>
        <w:spacing w:line="241" w:lineRule="auto"/>
      </w:pPr>
    </w:p>
    <w:p w14:paraId="21779C4E">
      <w:pPr>
        <w:pStyle w:val="2"/>
        <w:spacing w:line="241" w:lineRule="auto"/>
      </w:pPr>
    </w:p>
    <w:p w14:paraId="2152A904">
      <w:pPr>
        <w:pStyle w:val="2"/>
        <w:spacing w:line="241" w:lineRule="auto"/>
      </w:pPr>
    </w:p>
    <w:p w14:paraId="3545023D">
      <w:pPr>
        <w:pStyle w:val="2"/>
        <w:spacing w:line="241" w:lineRule="auto"/>
      </w:pPr>
    </w:p>
    <w:p w14:paraId="57DD5747">
      <w:pPr>
        <w:pStyle w:val="2"/>
        <w:spacing w:line="241" w:lineRule="auto"/>
      </w:pPr>
    </w:p>
    <w:p w14:paraId="38A25D2A">
      <w:pPr>
        <w:pStyle w:val="2"/>
        <w:spacing w:line="242" w:lineRule="auto"/>
      </w:pPr>
    </w:p>
    <w:p w14:paraId="10B3928B">
      <w:pPr>
        <w:pStyle w:val="2"/>
        <w:spacing w:line="242" w:lineRule="auto"/>
      </w:pPr>
    </w:p>
    <w:p w14:paraId="565F08AE">
      <w:pPr>
        <w:pStyle w:val="2"/>
        <w:spacing w:line="242" w:lineRule="auto"/>
      </w:pPr>
    </w:p>
    <w:p w14:paraId="0FE28CD2">
      <w:pPr>
        <w:pStyle w:val="2"/>
        <w:spacing w:line="242" w:lineRule="auto"/>
      </w:pPr>
    </w:p>
    <w:p w14:paraId="5C96FCB6">
      <w:pPr>
        <w:pStyle w:val="2"/>
        <w:spacing w:line="242" w:lineRule="auto"/>
      </w:pPr>
    </w:p>
    <w:p w14:paraId="17A463E2">
      <w:pPr>
        <w:pStyle w:val="2"/>
        <w:spacing w:line="242" w:lineRule="auto"/>
      </w:pPr>
    </w:p>
    <w:p w14:paraId="6656A42C">
      <w:pPr>
        <w:pStyle w:val="2"/>
        <w:spacing w:line="242" w:lineRule="auto"/>
      </w:pPr>
    </w:p>
    <w:p w14:paraId="66CF9991">
      <w:pPr>
        <w:pStyle w:val="2"/>
        <w:spacing w:line="242" w:lineRule="auto"/>
      </w:pPr>
    </w:p>
    <w:p w14:paraId="47BBFE55">
      <w:pPr>
        <w:pStyle w:val="2"/>
        <w:spacing w:line="242" w:lineRule="auto"/>
      </w:pPr>
    </w:p>
    <w:p w14:paraId="24D65030">
      <w:pPr>
        <w:pStyle w:val="2"/>
        <w:spacing w:line="242" w:lineRule="auto"/>
      </w:pPr>
    </w:p>
    <w:p w14:paraId="47CDCB7A">
      <w:pPr>
        <w:pStyle w:val="2"/>
        <w:spacing w:line="242" w:lineRule="auto"/>
      </w:pPr>
    </w:p>
    <w:p w14:paraId="1C1496BF">
      <w:pPr>
        <w:pStyle w:val="2"/>
        <w:spacing w:line="242" w:lineRule="auto"/>
      </w:pPr>
    </w:p>
    <w:p w14:paraId="703F7AD5">
      <w:pPr>
        <w:pStyle w:val="2"/>
        <w:spacing w:line="242" w:lineRule="auto"/>
      </w:pPr>
    </w:p>
    <w:p w14:paraId="0682532A">
      <w:pPr>
        <w:pStyle w:val="2"/>
        <w:spacing w:line="242" w:lineRule="auto"/>
      </w:pPr>
    </w:p>
    <w:p w14:paraId="7AC637F4">
      <w:pPr>
        <w:pStyle w:val="2"/>
        <w:spacing w:line="242" w:lineRule="auto"/>
      </w:pPr>
    </w:p>
    <w:p w14:paraId="335D7D3A">
      <w:pPr>
        <w:pStyle w:val="2"/>
        <w:spacing w:line="242" w:lineRule="auto"/>
      </w:pPr>
    </w:p>
    <w:p w14:paraId="14D0081D">
      <w:pPr>
        <w:pStyle w:val="2"/>
        <w:spacing w:line="242" w:lineRule="auto"/>
      </w:pPr>
    </w:p>
    <w:p w14:paraId="65E87D9D">
      <w:pPr>
        <w:pStyle w:val="2"/>
        <w:spacing w:line="242" w:lineRule="auto"/>
      </w:pPr>
    </w:p>
    <w:p w14:paraId="79DE1C4B">
      <w:pPr>
        <w:pStyle w:val="2"/>
        <w:spacing w:line="242" w:lineRule="auto"/>
      </w:pPr>
    </w:p>
    <w:p w14:paraId="35305A60">
      <w:pPr>
        <w:pStyle w:val="2"/>
        <w:spacing w:line="242" w:lineRule="auto"/>
      </w:pPr>
    </w:p>
    <w:p w14:paraId="4D1A7017">
      <w:pPr>
        <w:pStyle w:val="2"/>
        <w:spacing w:line="242" w:lineRule="auto"/>
      </w:pPr>
    </w:p>
    <w:p w14:paraId="47D8EC59">
      <w:pPr>
        <w:pStyle w:val="2"/>
        <w:spacing w:line="242" w:lineRule="auto"/>
      </w:pPr>
    </w:p>
    <w:p w14:paraId="6B8BEF8F">
      <w:pPr>
        <w:pStyle w:val="2"/>
        <w:spacing w:line="242" w:lineRule="auto"/>
      </w:pPr>
    </w:p>
    <w:p w14:paraId="7CFAC9ED">
      <w:pPr>
        <w:pStyle w:val="2"/>
        <w:spacing w:line="242" w:lineRule="auto"/>
      </w:pPr>
    </w:p>
    <w:p w14:paraId="2C370598">
      <w:pPr>
        <w:pStyle w:val="2"/>
        <w:spacing w:line="242" w:lineRule="auto"/>
      </w:pPr>
    </w:p>
    <w:p w14:paraId="57EEAC9D">
      <w:pPr>
        <w:pStyle w:val="2"/>
        <w:spacing w:line="242" w:lineRule="auto"/>
      </w:pPr>
    </w:p>
    <w:p w14:paraId="6CC3C67F">
      <w:pPr>
        <w:spacing w:before="42"/>
        <w:jc w:val="right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-2"/>
          <w:sz w:val="13"/>
          <w:szCs w:val="13"/>
        </w:rPr>
        <w:t>—7—</w:t>
      </w:r>
    </w:p>
    <w:p w14:paraId="5CD8EE96">
      <w:pPr>
        <w:rPr>
          <w:rFonts w:ascii="宋体" w:hAnsi="宋体" w:eastAsia="宋体" w:cs="宋体"/>
          <w:sz w:val="13"/>
          <w:szCs w:val="13"/>
        </w:rPr>
        <w:sectPr>
          <w:footerReference r:id="rId11" w:type="default"/>
          <w:pgSz w:w="11900" w:h="16820"/>
          <w:pgMar w:top="1429" w:right="1389" w:bottom="400" w:left="1785" w:header="0" w:footer="0" w:gutter="0"/>
          <w:cols w:space="720" w:num="1"/>
        </w:sectPr>
      </w:pPr>
    </w:p>
    <w:p w14:paraId="7608CEDE">
      <w:pPr>
        <w:spacing w:before="5"/>
      </w:pPr>
    </w:p>
    <w:p w14:paraId="53AEBD3E">
      <w:pPr>
        <w:spacing w:before="5"/>
      </w:pPr>
    </w:p>
    <w:p w14:paraId="12FB0D6C">
      <w:pPr>
        <w:spacing w:before="5"/>
      </w:pPr>
    </w:p>
    <w:p w14:paraId="79FEF82D">
      <w:pPr>
        <w:spacing w:before="5"/>
      </w:pPr>
    </w:p>
    <w:p w14:paraId="3E712CA0">
      <w:pPr>
        <w:spacing w:before="5"/>
      </w:pPr>
    </w:p>
    <w:p w14:paraId="1F29AEF0">
      <w:pPr>
        <w:spacing w:before="5"/>
      </w:pPr>
    </w:p>
    <w:p w14:paraId="3A0F23C1">
      <w:pPr>
        <w:spacing w:before="5"/>
      </w:pPr>
    </w:p>
    <w:p w14:paraId="1158C071">
      <w:pPr>
        <w:spacing w:before="5"/>
      </w:pPr>
    </w:p>
    <w:p w14:paraId="61A7F542">
      <w:pPr>
        <w:spacing w:before="5"/>
      </w:pPr>
    </w:p>
    <w:p w14:paraId="2FFF9077">
      <w:pPr>
        <w:spacing w:before="5"/>
      </w:pPr>
    </w:p>
    <w:p w14:paraId="186A571C">
      <w:pPr>
        <w:spacing w:before="5"/>
      </w:pPr>
    </w:p>
    <w:p w14:paraId="02C14462">
      <w:pPr>
        <w:spacing w:before="5"/>
      </w:pPr>
    </w:p>
    <w:p w14:paraId="6FD50910">
      <w:pPr>
        <w:spacing w:before="5"/>
      </w:pPr>
    </w:p>
    <w:p w14:paraId="5A304E17">
      <w:pPr>
        <w:spacing w:before="5"/>
      </w:pPr>
    </w:p>
    <w:p w14:paraId="78A1FF63">
      <w:pPr>
        <w:spacing w:before="5"/>
      </w:pPr>
    </w:p>
    <w:p w14:paraId="0D8D2049">
      <w:pPr>
        <w:spacing w:before="5"/>
      </w:pPr>
    </w:p>
    <w:p w14:paraId="23E60AE6">
      <w:pPr>
        <w:spacing w:before="5"/>
      </w:pPr>
    </w:p>
    <w:p w14:paraId="000F7F98">
      <w:pPr>
        <w:spacing w:before="5"/>
      </w:pPr>
    </w:p>
    <w:p w14:paraId="282E16A1">
      <w:pPr>
        <w:spacing w:before="5"/>
      </w:pPr>
    </w:p>
    <w:p w14:paraId="77EA9DA9">
      <w:pPr>
        <w:spacing w:before="5"/>
      </w:pPr>
    </w:p>
    <w:p w14:paraId="4823A084">
      <w:pPr>
        <w:spacing w:before="5"/>
      </w:pPr>
    </w:p>
    <w:p w14:paraId="76FED815">
      <w:pPr>
        <w:spacing w:before="5"/>
      </w:pPr>
    </w:p>
    <w:p w14:paraId="175E2174">
      <w:pPr>
        <w:spacing w:before="5"/>
      </w:pPr>
    </w:p>
    <w:p w14:paraId="2AC1745A">
      <w:pPr>
        <w:spacing w:before="5"/>
      </w:pPr>
    </w:p>
    <w:p w14:paraId="4BC21E69">
      <w:pPr>
        <w:spacing w:before="5"/>
      </w:pPr>
    </w:p>
    <w:p w14:paraId="3A860FF4">
      <w:pPr>
        <w:spacing w:before="4"/>
      </w:pPr>
    </w:p>
    <w:p w14:paraId="189D5804">
      <w:pPr>
        <w:spacing w:before="4"/>
      </w:pPr>
    </w:p>
    <w:p w14:paraId="2010CB6F">
      <w:pPr>
        <w:spacing w:before="4"/>
      </w:pPr>
    </w:p>
    <w:p w14:paraId="62D0F4E3">
      <w:pPr>
        <w:spacing w:before="4"/>
      </w:pPr>
    </w:p>
    <w:p w14:paraId="5D05A1D5">
      <w:pPr>
        <w:spacing w:before="4"/>
      </w:pPr>
    </w:p>
    <w:p w14:paraId="22B2990C">
      <w:pPr>
        <w:spacing w:before="4"/>
      </w:pPr>
    </w:p>
    <w:p w14:paraId="5BA4BE51">
      <w:pPr>
        <w:spacing w:before="4"/>
      </w:pPr>
    </w:p>
    <w:p w14:paraId="69852F48">
      <w:pPr>
        <w:spacing w:before="4"/>
      </w:pPr>
    </w:p>
    <w:p w14:paraId="2BE1DE4C">
      <w:pPr>
        <w:spacing w:before="4"/>
      </w:pPr>
    </w:p>
    <w:p w14:paraId="2771C89A">
      <w:pPr>
        <w:spacing w:before="4"/>
      </w:pPr>
    </w:p>
    <w:p w14:paraId="5B52A7ED">
      <w:pPr>
        <w:spacing w:before="4"/>
      </w:pPr>
    </w:p>
    <w:p w14:paraId="2AF2ADD2">
      <w:pPr>
        <w:spacing w:before="4"/>
      </w:pPr>
    </w:p>
    <w:p w14:paraId="26094C5C">
      <w:pPr>
        <w:spacing w:before="4"/>
      </w:pPr>
    </w:p>
    <w:p w14:paraId="4A91DD73">
      <w:pPr>
        <w:spacing w:before="4"/>
      </w:pPr>
    </w:p>
    <w:p w14:paraId="34B15992">
      <w:pPr>
        <w:spacing w:before="4"/>
      </w:pPr>
    </w:p>
    <w:p w14:paraId="6F23105D">
      <w:pPr>
        <w:spacing w:before="4"/>
      </w:pPr>
    </w:p>
    <w:p w14:paraId="73E5BAE8">
      <w:pPr>
        <w:spacing w:before="4"/>
      </w:pPr>
    </w:p>
    <w:p w14:paraId="7FCD9C72">
      <w:pPr>
        <w:spacing w:before="4"/>
      </w:pPr>
    </w:p>
    <w:p w14:paraId="66C8BE46">
      <w:pPr>
        <w:spacing w:before="4"/>
      </w:pPr>
    </w:p>
    <w:p w14:paraId="196D5108">
      <w:pPr>
        <w:spacing w:before="4"/>
      </w:pPr>
    </w:p>
    <w:p w14:paraId="28DCDA7E">
      <w:pPr>
        <w:spacing w:before="4"/>
      </w:pPr>
    </w:p>
    <w:p w14:paraId="1B07EE45">
      <w:pPr>
        <w:spacing w:before="4"/>
      </w:pPr>
    </w:p>
    <w:p w14:paraId="7EFB3C4B">
      <w:pPr>
        <w:spacing w:before="4"/>
      </w:pPr>
    </w:p>
    <w:p w14:paraId="3F49A550">
      <w:pPr>
        <w:spacing w:before="4"/>
      </w:pPr>
    </w:p>
    <w:p w14:paraId="456CEF28">
      <w:pPr>
        <w:spacing w:before="4"/>
      </w:pPr>
    </w:p>
    <w:p w14:paraId="5E92A50A">
      <w:pPr>
        <w:spacing w:before="4"/>
      </w:pPr>
    </w:p>
    <w:tbl>
      <w:tblPr>
        <w:tblStyle w:val="5"/>
        <w:tblW w:w="8841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1"/>
      </w:tblGrid>
      <w:tr w14:paraId="1852ECB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84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5CA72F2">
            <w:pPr>
              <w:pStyle w:val="6"/>
              <w:spacing w:before="135" w:line="219" w:lineRule="auto"/>
              <w:ind w:left="79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抄送：市财政局</w:t>
            </w:r>
          </w:p>
        </w:tc>
      </w:tr>
      <w:tr w14:paraId="40EE73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84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E7CFB4B">
            <w:pPr>
              <w:pStyle w:val="6"/>
              <w:spacing w:before="114" w:line="219" w:lineRule="auto"/>
              <w:jc w:val="right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常德市发展和改革委员会(常德市国防动员办公室)办公室   2</w:t>
            </w:r>
            <w:r>
              <w:rPr>
                <w:spacing w:val="-6"/>
                <w:sz w:val="26"/>
                <w:szCs w:val="26"/>
              </w:rPr>
              <w:t>025年8月4日印发</w:t>
            </w:r>
          </w:p>
        </w:tc>
      </w:tr>
    </w:tbl>
    <w:p w14:paraId="65AE811D">
      <w:pPr>
        <w:pStyle w:val="2"/>
      </w:pPr>
    </w:p>
    <w:sectPr>
      <w:footerReference r:id="rId12" w:type="default"/>
      <w:pgSz w:w="11900" w:h="16820"/>
      <w:pgMar w:top="1429" w:right="1348" w:bottom="1311" w:left="1710" w:header="0" w:footer="114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11668">
    <w:pPr>
      <w:spacing w:before="1" w:line="234" w:lineRule="auto"/>
      <w:ind w:left="754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0"/>
        <w:w w:val="97"/>
        <w:sz w:val="30"/>
        <w:szCs w:val="30"/>
      </w:rPr>
      <w:t>—1</w:t>
    </w:r>
    <w:r>
      <w:rPr>
        <w:rFonts w:ascii="宋体" w:hAnsi="宋体" w:eastAsia="宋体" w:cs="宋体"/>
        <w:spacing w:val="51"/>
        <w:sz w:val="30"/>
        <w:szCs w:val="30"/>
      </w:rPr>
      <w:t xml:space="preserve"> </w:t>
    </w:r>
    <w:r>
      <w:rPr>
        <w:rFonts w:ascii="宋体" w:hAnsi="宋体" w:eastAsia="宋体" w:cs="宋体"/>
        <w:spacing w:val="-30"/>
        <w:w w:val="97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5AF60">
    <w:pPr>
      <w:tabs>
        <w:tab w:val="left" w:pos="7469"/>
      </w:tabs>
      <w:spacing w:line="235" w:lineRule="auto"/>
      <w:ind w:left="715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trike/>
        <w:sz w:val="31"/>
        <w:szCs w:val="31"/>
      </w:rPr>
      <w:tab/>
    </w:r>
    <w:r>
      <w:rPr>
        <w:rFonts w:ascii="宋体" w:hAnsi="宋体" w:eastAsia="宋体" w:cs="宋体"/>
        <w:spacing w:val="-103"/>
        <w:sz w:val="31"/>
        <w:szCs w:val="31"/>
      </w:rPr>
      <w:t xml:space="preserve"> </w:t>
    </w:r>
    <w:r>
      <w:rPr>
        <w:rFonts w:ascii="宋体" w:hAnsi="宋体" w:eastAsia="宋体" w:cs="宋体"/>
        <w:spacing w:val="-4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5A6EA">
    <w:pPr>
      <w:pStyle w:val="2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0762C">
    <w:pPr>
      <w:spacing w:line="228" w:lineRule="auto"/>
      <w:ind w:left="14705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9"/>
        <w:sz w:val="15"/>
        <w:szCs w:val="15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F1B8E">
    <w:pPr>
      <w:spacing w:line="224" w:lineRule="auto"/>
      <w:ind w:left="14764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spacing w:val="-2"/>
        <w:sz w:val="12"/>
        <w:szCs w:val="12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BF06A">
    <w:pPr>
      <w:spacing w:line="226" w:lineRule="auto"/>
      <w:ind w:left="8674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2"/>
        <w:sz w:val="14"/>
        <w:szCs w:val="14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8DDAA">
    <w:pPr>
      <w:pStyle w:val="2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607DC">
    <w:pPr>
      <w:spacing w:line="225" w:lineRule="auto"/>
      <w:ind w:left="8209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2"/>
        <w:sz w:val="13"/>
        <w:szCs w:val="13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7F60A47"/>
    <w:rsid w:val="2B9E5099"/>
    <w:rsid w:val="394A6F0A"/>
    <w:rsid w:val="43FD34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1654</Words>
  <Characters>1764</Characters>
  <TotalTime>7</TotalTime>
  <ScaleCrop>false</ScaleCrop>
  <LinksUpToDate>false</LinksUpToDate>
  <CharactersWithSpaces>1819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2025-10-31T11:00:00Z</dcterms:created>
  <dc:creator>Administrator</dc:creator>
  <cp:lastModifiedBy>楒晴</cp:lastModifiedBy>
  <dcterms:modified xsi:type="dcterms:W3CDTF">2025-10-31T07:13:17Z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2025-10-31T11:00:07Z</vt:filetime>
  </property>
  <property fmtid="{D5CDD505-2E9C-101B-9397-08002B2CF9AE}" pid="4" name="UsrData">
    <vt:lpwstr>69042632d9de8100201259a8wl</vt:lpwstr>
  </property>
  <property fmtid="{D5CDD505-2E9C-101B-9397-08002B2CF9AE}" pid="5" name="KSOTemplateDocerSaveRecord">
    <vt:lpwstr>eyJoZGlkIjoiM2NlYjJkODYwZTg4ZTBkMGFhYmU1MWUzY2M1ZTkzZmYiLCJ1c2VySWQiOiIyNTAyNTg3MTIifQ==</vt:lpwstr>
  </property>
  <property fmtid="{D5CDD505-2E9C-101B-9397-08002B2CF9AE}" pid="6" name="KSOProductBuildVer">
    <vt:lpwstr>2052-12.1.0.23542</vt:lpwstr>
  </property>
  <property fmtid="{D5CDD505-2E9C-101B-9397-08002B2CF9AE}" pid="7" name="ICV">
    <vt:lpwstr>C11D75D481584C22840CE2E5B2548E47_13</vt:lpwstr>
  </property>
</Properties>
</file>