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</w:rPr>
      </w:pPr>
      <w:bookmarkStart w:id="1" w:name="_GoBack"/>
      <w:bookmarkEnd w:id="1"/>
      <w:bookmarkStart w:id="0" w:name="OLE_LINK2"/>
      <w:r>
        <w:rPr>
          <w:rFonts w:hint="default" w:ascii="Times New Roman" w:hAnsi="Times New Roman" w:eastAsia="黑体" w:cs="Times New Roma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2"/>
        </w:rPr>
        <w:t>202</w:t>
      </w:r>
      <w:r>
        <w:rPr>
          <w:rFonts w:hint="default" w:ascii="Times New Roman" w:hAnsi="Times New Roman" w:eastAsia="方正小标宋简体" w:cs="Times New Roman"/>
          <w:bCs/>
          <w:sz w:val="36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36"/>
          <w:szCs w:val="32"/>
        </w:rPr>
        <w:t>年全县民办</w:t>
      </w:r>
      <w:r>
        <w:rPr>
          <w:rFonts w:hint="default" w:ascii="Times New Roman" w:hAnsi="Times New Roman" w:eastAsia="方正小标宋简体" w:cs="Times New Roman"/>
          <w:bCs/>
          <w:sz w:val="36"/>
          <w:lang w:eastAsia="zh-CN"/>
        </w:rPr>
        <w:t>学校</w:t>
      </w:r>
      <w:r>
        <w:rPr>
          <w:rFonts w:hint="default" w:ascii="Times New Roman" w:hAnsi="Times New Roman" w:eastAsia="方正小标宋简体" w:cs="Times New Roman"/>
          <w:bCs/>
          <w:sz w:val="36"/>
          <w:szCs w:val="32"/>
        </w:rPr>
        <w:t>年度办学情况评估结果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eastAsia" w:ascii="国标黑体" w:hAnsi="国标黑体" w:eastAsia="国标黑体" w:cs="国标黑体"/>
          <w:b w:val="0"/>
          <w:bCs w:val="0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zCs w:val="32"/>
        </w:rPr>
        <w:t>优秀单位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3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桃源县莲花学校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桃源县桃一尧河补习学校有限公司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桃源县浔阳蓓蕾幼儿园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桃源县希望幼儿园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桃源县漳江镇希望幼儿园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桃源县漳江镇御景园幼儿园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漳江镇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连花幼儿园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桃源县漳江镇小博士幼儿园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常德市桃花源旅游管理区小天鹅幼儿园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桃源县漳江镇帝娃幼儿园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桃源县陬市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希望幼儿园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常德市桃花源旅游管理区向日葵幼儿园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桃源县陬市镇东升幼儿园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桃源县陬市镇金辰幼儿园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桃源县木塘垸镇七彩幼儿园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桃源县陬市镇蓓蕾幼儿园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桃源县漆河镇国艺幼儿园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桃源县陬市镇酒铺幼儿园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枫树乡小星星幼儿园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桃源县车湖垸凯利幼儿园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桃源县热市镇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凤鸣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漆河镇重阳幼儿园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桃源县茶庵铺镇春蕾幼儿园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桃源县枫树乡白洋河幼儿园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桃源县夷望溪镇创新幼儿园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桃源县理公港镇英才幼儿园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桃源县郑家驿镇寺坪太阳岛幼儿园</w:t>
            </w:r>
          </w:p>
        </w:tc>
        <w:tc>
          <w:tcPr>
            <w:tcW w:w="3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桃源县黄甲铺中兴幼儿园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rPr>
          <w:rFonts w:hint="eastAsia" w:ascii="国标黑体" w:hAnsi="国标黑体" w:eastAsia="国标黑体" w:cs="国标黑体"/>
          <w:b w:val="0"/>
          <w:bCs w:val="0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zCs w:val="32"/>
        </w:rPr>
        <w:t>合格单位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桃源县漳江镇鹤立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特色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桃源县漆河镇鑫鑫幼儿园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桃源县三千小童幼儿园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桃源县漆河镇郑坪幼儿园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桃源县漳江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商城幼儿园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桃源县漆河镇镇龙幼儿园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桃源县漆河镇八方坪幼儿园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桃源县漆河镇德才幼儿园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桃源县漳江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启源幼儿园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桃源县热市镇温泉幼儿园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桃源县茶庵铺镇三元潭幼儿园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桃源县茶庵铺镇乐乐幼儿园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剪市镇新苗幼儿园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桃源县马鬃岭镇罗家店幼儿园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桃源县马鬃岭镇兴安幼儿园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桃源县马鬃岭镇新星幼儿园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桃源县木塘垸镇中芯幼儿园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桃源县木塘垸镇双英幼儿园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桃源县木塘垸镇周湾幼儿园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桃源县木塘垸镇庆兰幼儿园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桃源县佘家坪镇金太阳幼儿园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桃源县郑家驿镇寺坪德成希望幼儿园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桃源县郑家驿镇宝贝幼儿园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桃源县三阳港镇阳光幼儿园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桃源县芦花潭七彩幼儿园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桃源县芦花潭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爱心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桃源县架桥镇春蕾幼儿园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桃源县架桥镇佳彤幼儿园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桃源县钟家铺乡中兴幼儿园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桃源县钟家铺镇洪野幼儿园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桃源县九溪镇河坪幼儿园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桃源县九溪镇兴隆幼儿园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桃源县沙坪镇丫丫幼儿园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桃源县九溪镇官坪幼儿园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桃源县双溪口镇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智伟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桃源县双溪口镇贝贝康幼儿园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常德市桃花源旅游管理区苗苗幼儿园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常德市桃花源旅游管理区童星幼儿园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桃源县青林回族维吾尔族乡红紫菱幼儿园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桃源县鱼儿培训学校有限公司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rPr>
          <w:rFonts w:hint="default" w:ascii="Times New Roman" w:hAnsi="Times New Roman" w:eastAsia="宋体" w:cs="Times New Roman"/>
          <w:b/>
          <w:bCs/>
          <w:szCs w:val="32"/>
        </w:rPr>
      </w:pPr>
    </w:p>
    <w:sectPr>
      <w:pgSz w:w="11906" w:h="16838"/>
      <w:pgMar w:top="1701" w:right="1417" w:bottom="1361" w:left="1417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9AA706"/>
    <w:multiLevelType w:val="singleLevel"/>
    <w:tmpl w:val="A99AA7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</w:docVars>
  <w:rsids>
    <w:rsidRoot w:val="00D6354B"/>
    <w:rsid w:val="001330C9"/>
    <w:rsid w:val="00171D75"/>
    <w:rsid w:val="00181EFB"/>
    <w:rsid w:val="001867E5"/>
    <w:rsid w:val="001E124C"/>
    <w:rsid w:val="008872F5"/>
    <w:rsid w:val="00925844"/>
    <w:rsid w:val="00C36F27"/>
    <w:rsid w:val="00C42184"/>
    <w:rsid w:val="00CE082C"/>
    <w:rsid w:val="00D54D37"/>
    <w:rsid w:val="00D6354B"/>
    <w:rsid w:val="00DA1A71"/>
    <w:rsid w:val="00E115F6"/>
    <w:rsid w:val="00E6644A"/>
    <w:rsid w:val="00EB05A4"/>
    <w:rsid w:val="00EC12B9"/>
    <w:rsid w:val="00EC4CD3"/>
    <w:rsid w:val="00EF1AB2"/>
    <w:rsid w:val="00F34547"/>
    <w:rsid w:val="01B666C0"/>
    <w:rsid w:val="01CF1530"/>
    <w:rsid w:val="03EE4C0F"/>
    <w:rsid w:val="07FD149B"/>
    <w:rsid w:val="086D5C3C"/>
    <w:rsid w:val="08EC0C19"/>
    <w:rsid w:val="0A1026E6"/>
    <w:rsid w:val="0C0232D1"/>
    <w:rsid w:val="0CF462EF"/>
    <w:rsid w:val="0CFD75E9"/>
    <w:rsid w:val="0E412B12"/>
    <w:rsid w:val="11B837E6"/>
    <w:rsid w:val="12BC165D"/>
    <w:rsid w:val="144B1144"/>
    <w:rsid w:val="15946C04"/>
    <w:rsid w:val="19C92813"/>
    <w:rsid w:val="275E6B4C"/>
    <w:rsid w:val="28C03B76"/>
    <w:rsid w:val="2B3D7387"/>
    <w:rsid w:val="2D3D4347"/>
    <w:rsid w:val="2F3712A5"/>
    <w:rsid w:val="300B0AD5"/>
    <w:rsid w:val="33661445"/>
    <w:rsid w:val="3A1A2CC5"/>
    <w:rsid w:val="3D406ACC"/>
    <w:rsid w:val="40BC26A4"/>
    <w:rsid w:val="475E159E"/>
    <w:rsid w:val="494100ED"/>
    <w:rsid w:val="4C7E1DD8"/>
    <w:rsid w:val="500B7540"/>
    <w:rsid w:val="50FE7748"/>
    <w:rsid w:val="52302EF2"/>
    <w:rsid w:val="55F67FAE"/>
    <w:rsid w:val="5C795C67"/>
    <w:rsid w:val="5EFE3014"/>
    <w:rsid w:val="5FF2627D"/>
    <w:rsid w:val="61301F6C"/>
    <w:rsid w:val="62695D8F"/>
    <w:rsid w:val="643D38DA"/>
    <w:rsid w:val="655F791E"/>
    <w:rsid w:val="66247111"/>
    <w:rsid w:val="6632692F"/>
    <w:rsid w:val="66344907"/>
    <w:rsid w:val="669B3C1A"/>
    <w:rsid w:val="6A3D5D54"/>
    <w:rsid w:val="6A95793E"/>
    <w:rsid w:val="6B6B2217"/>
    <w:rsid w:val="6CB200A4"/>
    <w:rsid w:val="6D162FB8"/>
    <w:rsid w:val="6D7E26FF"/>
    <w:rsid w:val="716046D5"/>
    <w:rsid w:val="733552CC"/>
    <w:rsid w:val="76DB492B"/>
    <w:rsid w:val="77186AB5"/>
    <w:rsid w:val="78126AC7"/>
    <w:rsid w:val="791800B8"/>
    <w:rsid w:val="7C232FFC"/>
    <w:rsid w:val="7CA9168F"/>
    <w:rsid w:val="7DF051A7"/>
    <w:rsid w:val="B7ECC29B"/>
    <w:rsid w:val="DF0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146aa268-aeb3-4dd4-bf0a-b9986b525c3e</errorID>
      <errorWord xmlns="http://schemas.wps.cn/vas-ai-hub/contract-review">；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23B34143</paraID>
      <start xmlns="http://schemas.wps.cn/vas-ai-hub/contract-review">197</start>
      <end xmlns="http://schemas.wps.cn/vas-ai-hub/contract-review">198</end>
      <status xmlns="http://schemas.wps.cn/vas-ai-hub/contract-review">modified</status>
      <modifiedWord xmlns="http://schemas.wps.cn/vas-ai-hub/contract-review">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dc80af5c-dd20-4fae-9360-1051600281d4</errorID>
      <errorWord xmlns="http://schemas.wps.cn/vas-ai-hub/contract-review">中芯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中心</item>
      </candidateList>
      <explain xmlns="http://schemas.wps.cn/vas-ai-hub/contract-review"/>
      <paraID xmlns="http://schemas.wps.cn/vas-ai-hub/contract-review">5D9137B5</paraID>
      <start xmlns="http://schemas.wps.cn/vas-ai-hub/contract-review">7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ebee7ae3-fb3d-49a4-942c-86f0df8449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1192</Words>
  <Characters>1212</Characters>
  <Lines>11</Lines>
  <Paragraphs>3</Paragraphs>
  <TotalTime>14</TotalTime>
  <ScaleCrop>false</ScaleCrop>
  <LinksUpToDate>false</LinksUpToDate>
  <CharactersWithSpaces>1274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2024-02-29T17:19:00Z</dcterms:created>
  <dc:creator>Administrator</dc:creator>
  <cp:lastModifiedBy>珍惜</cp:lastModifiedBy>
  <cp:lastPrinted>2026-03-05T08:30:00Z</cp:lastPrinted>
  <dcterms:modified xsi:type="dcterms:W3CDTF">2026-03-10T02:56:35Z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518E9FBDA04E41569D9B2FB9C0CBE803</vt:lpwstr>
  </property>
  <property fmtid="{D5CDD505-2E9C-101B-9397-08002B2CF9AE}" pid="4" name="KSOTemplateDocerSaveRecord">
    <vt:lpwstr>eyJoZGlkIjoiMDQxZjJkMmNlZDc5MzNjNDZlZTU0ZDlmMzQ0MmY0NmIiLCJ1c2VySWQiOiI3NjY1NTQyMjIifQ==</vt:lpwstr>
  </property>
</Properties>
</file>