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黑体" w:cs="Times New Roman"/>
          <w:bCs/>
          <w:sz w:val="32"/>
          <w:szCs w:val="32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bCs/>
          <w:sz w:val="32"/>
          <w:szCs w:val="32"/>
        </w:rPr>
        <w:t>附件1</w:t>
      </w:r>
    </w:p>
    <w:p>
      <w:pPr>
        <w:ind w:firstLine="161" w:firstLineChars="50"/>
        <w:jc w:val="center"/>
        <w:rPr>
          <w:rFonts w:ascii="Times New Roman" w:hAnsi="Times New Roman"/>
          <w:b/>
          <w:sz w:val="32"/>
          <w:szCs w:val="32"/>
        </w:rPr>
      </w:pPr>
    </w:p>
    <w:p>
      <w:pPr>
        <w:ind w:firstLine="181" w:firstLineChars="50"/>
        <w:jc w:val="center"/>
        <w:rPr>
          <w:rFonts w:hint="default" w:ascii="Times New Roman" w:hAnsi="Times New Roman" w:eastAsia="宋体" w:cs="Times New Roman"/>
          <w:b/>
          <w:sz w:val="36"/>
          <w:szCs w:val="36"/>
        </w:rPr>
      </w:pPr>
      <w:r>
        <w:rPr>
          <w:rFonts w:hint="default" w:ascii="Times New Roman" w:hAnsi="Times New Roman" w:eastAsia="宋体" w:cs="Times New Roman"/>
          <w:b/>
          <w:sz w:val="36"/>
          <w:szCs w:val="36"/>
        </w:rPr>
        <w:t>桃源县202</w:t>
      </w:r>
      <w:r>
        <w:rPr>
          <w:rFonts w:hint="eastAsia" w:ascii="Times New Roman" w:hAnsi="Times New Roman" w:cs="Times New Roman"/>
          <w:b/>
          <w:sz w:val="36"/>
          <w:szCs w:val="36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b/>
          <w:sz w:val="36"/>
          <w:szCs w:val="36"/>
        </w:rPr>
        <w:t>年中央救灾资金专业化统防统治补助申请表</w:t>
      </w:r>
    </w:p>
    <w:p>
      <w:pPr>
        <w:ind w:firstLine="663" w:firstLineChars="150"/>
        <w:rPr>
          <w:rFonts w:ascii="Times New Roman" w:hAnsi="Times New Roman"/>
          <w:b/>
          <w:sz w:val="44"/>
          <w:szCs w:val="44"/>
        </w:rPr>
      </w:pPr>
    </w:p>
    <w:tbl>
      <w:tblPr>
        <w:tblStyle w:val="4"/>
        <w:tblW w:w="94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1584"/>
        <w:gridCol w:w="1311"/>
        <w:gridCol w:w="165"/>
        <w:gridCol w:w="1450"/>
        <w:gridCol w:w="710"/>
        <w:gridCol w:w="905"/>
        <w:gridCol w:w="211"/>
        <w:gridCol w:w="15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1620" w:type="dxa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/>
                <w:bCs/>
                <w:szCs w:val="21"/>
              </w:rPr>
            </w:pPr>
            <w:r>
              <w:rPr>
                <w:rFonts w:ascii="Times New Roman" w:hAnsi="Times New Roman"/>
                <w:bCs/>
                <w:szCs w:val="21"/>
              </w:rPr>
              <w:t>申请组织名称</w:t>
            </w:r>
          </w:p>
        </w:tc>
        <w:tc>
          <w:tcPr>
            <w:tcW w:w="7863" w:type="dxa"/>
            <w:gridSpan w:val="8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1620" w:type="dxa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/>
                <w:bCs/>
                <w:szCs w:val="21"/>
              </w:rPr>
            </w:pPr>
            <w:r>
              <w:rPr>
                <w:rFonts w:ascii="Times New Roman" w:hAnsi="Times New Roman"/>
                <w:bCs/>
                <w:szCs w:val="21"/>
              </w:rPr>
              <w:t>负责人</w:t>
            </w:r>
          </w:p>
          <w:p>
            <w:pPr>
              <w:spacing w:line="380" w:lineRule="exact"/>
              <w:jc w:val="center"/>
              <w:rPr>
                <w:rFonts w:ascii="Times New Roman" w:hAnsi="Times New Roman"/>
                <w:bCs/>
                <w:szCs w:val="21"/>
              </w:rPr>
            </w:pPr>
            <w:r>
              <w:rPr>
                <w:rFonts w:ascii="Times New Roman" w:hAnsi="Times New Roman"/>
                <w:bCs/>
                <w:szCs w:val="21"/>
              </w:rPr>
              <w:t>姓名</w:t>
            </w:r>
          </w:p>
        </w:tc>
        <w:tc>
          <w:tcPr>
            <w:tcW w:w="1584" w:type="dxa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/>
                <w:bCs/>
                <w:szCs w:val="21"/>
              </w:rPr>
            </w:pPr>
          </w:p>
        </w:tc>
        <w:tc>
          <w:tcPr>
            <w:tcW w:w="1476" w:type="dxa"/>
            <w:gridSpan w:val="2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/>
                <w:bCs/>
                <w:szCs w:val="21"/>
              </w:rPr>
            </w:pPr>
            <w:r>
              <w:rPr>
                <w:rFonts w:ascii="Times New Roman" w:hAnsi="Times New Roman"/>
                <w:bCs/>
                <w:szCs w:val="21"/>
              </w:rPr>
              <w:t>身份证</w:t>
            </w:r>
          </w:p>
          <w:p>
            <w:pPr>
              <w:spacing w:line="380" w:lineRule="exact"/>
              <w:jc w:val="center"/>
              <w:rPr>
                <w:rFonts w:ascii="Times New Roman" w:hAnsi="Times New Roman"/>
                <w:bCs/>
                <w:szCs w:val="21"/>
              </w:rPr>
            </w:pPr>
            <w:r>
              <w:rPr>
                <w:rFonts w:ascii="Times New Roman" w:hAnsi="Times New Roman"/>
                <w:bCs/>
                <w:szCs w:val="21"/>
              </w:rPr>
              <w:t>号码</w:t>
            </w:r>
          </w:p>
        </w:tc>
        <w:tc>
          <w:tcPr>
            <w:tcW w:w="2160" w:type="dxa"/>
            <w:gridSpan w:val="2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/>
                <w:bCs/>
                <w:szCs w:val="21"/>
              </w:rPr>
            </w:pPr>
          </w:p>
        </w:tc>
        <w:tc>
          <w:tcPr>
            <w:tcW w:w="1116" w:type="dxa"/>
            <w:gridSpan w:val="2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/>
                <w:bCs/>
                <w:szCs w:val="21"/>
              </w:rPr>
            </w:pPr>
            <w:r>
              <w:rPr>
                <w:rFonts w:ascii="Times New Roman" w:hAnsi="Times New Roman"/>
                <w:bCs/>
                <w:szCs w:val="21"/>
              </w:rPr>
              <w:t>联系</w:t>
            </w:r>
          </w:p>
          <w:p>
            <w:pPr>
              <w:spacing w:line="380" w:lineRule="exact"/>
              <w:jc w:val="center"/>
              <w:rPr>
                <w:rFonts w:ascii="Times New Roman" w:hAnsi="Times New Roman"/>
                <w:bCs/>
                <w:szCs w:val="21"/>
              </w:rPr>
            </w:pPr>
            <w:r>
              <w:rPr>
                <w:rFonts w:ascii="Times New Roman" w:hAnsi="Times New Roman"/>
                <w:bCs/>
                <w:szCs w:val="21"/>
              </w:rPr>
              <w:t>电话</w:t>
            </w:r>
          </w:p>
        </w:tc>
        <w:tc>
          <w:tcPr>
            <w:tcW w:w="1527" w:type="dxa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1620" w:type="dxa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/>
                <w:bCs/>
                <w:szCs w:val="21"/>
              </w:rPr>
            </w:pPr>
            <w:r>
              <w:rPr>
                <w:rFonts w:ascii="Times New Roman" w:hAnsi="Times New Roman"/>
                <w:bCs/>
                <w:szCs w:val="21"/>
              </w:rPr>
              <w:t>住   址</w:t>
            </w:r>
          </w:p>
        </w:tc>
        <w:tc>
          <w:tcPr>
            <w:tcW w:w="7863" w:type="dxa"/>
            <w:gridSpan w:val="8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1620" w:type="dxa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/>
                <w:bCs/>
                <w:szCs w:val="21"/>
              </w:rPr>
            </w:pPr>
            <w:r>
              <w:rPr>
                <w:rFonts w:ascii="Times New Roman" w:hAnsi="Times New Roman"/>
                <w:bCs/>
                <w:szCs w:val="21"/>
              </w:rPr>
              <w:t>全程承包</w:t>
            </w:r>
          </w:p>
          <w:p>
            <w:pPr>
              <w:spacing w:line="380" w:lineRule="exact"/>
              <w:jc w:val="center"/>
              <w:rPr>
                <w:rFonts w:ascii="Times New Roman" w:hAnsi="Times New Roman"/>
                <w:bCs/>
                <w:szCs w:val="21"/>
              </w:rPr>
            </w:pPr>
            <w:r>
              <w:rPr>
                <w:rFonts w:ascii="Times New Roman" w:hAnsi="Times New Roman"/>
                <w:bCs/>
                <w:szCs w:val="21"/>
              </w:rPr>
              <w:t>防治地点</w:t>
            </w:r>
          </w:p>
        </w:tc>
        <w:tc>
          <w:tcPr>
            <w:tcW w:w="7863" w:type="dxa"/>
            <w:gridSpan w:val="8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1620" w:type="dxa"/>
            <w:vMerge w:val="restart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/>
                <w:bCs/>
                <w:szCs w:val="21"/>
              </w:rPr>
            </w:pPr>
            <w:r>
              <w:rPr>
                <w:rFonts w:ascii="Times New Roman" w:hAnsi="Times New Roman"/>
                <w:bCs/>
                <w:szCs w:val="21"/>
              </w:rPr>
              <w:t>申请补助</w:t>
            </w:r>
          </w:p>
          <w:p>
            <w:pPr>
              <w:spacing w:line="380" w:lineRule="exact"/>
              <w:jc w:val="center"/>
              <w:rPr>
                <w:rFonts w:ascii="Times New Roman" w:hAnsi="Times New Roman"/>
                <w:bCs/>
                <w:szCs w:val="21"/>
              </w:rPr>
            </w:pPr>
            <w:r>
              <w:rPr>
                <w:rFonts w:ascii="Times New Roman" w:hAnsi="Times New Roman"/>
                <w:bCs/>
                <w:szCs w:val="21"/>
              </w:rPr>
              <w:t>基本内容</w:t>
            </w:r>
          </w:p>
        </w:tc>
        <w:tc>
          <w:tcPr>
            <w:tcW w:w="2895" w:type="dxa"/>
            <w:gridSpan w:val="2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/>
                <w:bCs/>
                <w:szCs w:val="21"/>
              </w:rPr>
            </w:pPr>
            <w:r>
              <w:rPr>
                <w:rFonts w:ascii="Times New Roman" w:hAnsi="Times New Roman"/>
                <w:bCs/>
                <w:szCs w:val="21"/>
              </w:rPr>
              <w:t>承包防治作物</w:t>
            </w:r>
          </w:p>
        </w:tc>
        <w:tc>
          <w:tcPr>
            <w:tcW w:w="1615" w:type="dxa"/>
            <w:gridSpan w:val="2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/>
                <w:bCs/>
                <w:szCs w:val="21"/>
              </w:rPr>
            </w:pPr>
          </w:p>
        </w:tc>
        <w:tc>
          <w:tcPr>
            <w:tcW w:w="1615" w:type="dxa"/>
            <w:gridSpan w:val="2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/>
                <w:bCs/>
                <w:szCs w:val="21"/>
              </w:rPr>
            </w:pPr>
          </w:p>
        </w:tc>
        <w:tc>
          <w:tcPr>
            <w:tcW w:w="1738" w:type="dxa"/>
            <w:gridSpan w:val="2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55" w:hRule="atLeast"/>
          <w:jc w:val="center"/>
        </w:trPr>
        <w:tc>
          <w:tcPr>
            <w:tcW w:w="1620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/>
                <w:bCs/>
                <w:szCs w:val="21"/>
              </w:rPr>
            </w:pPr>
          </w:p>
        </w:tc>
        <w:tc>
          <w:tcPr>
            <w:tcW w:w="2895" w:type="dxa"/>
            <w:gridSpan w:val="2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/>
                <w:bCs/>
                <w:szCs w:val="21"/>
              </w:rPr>
            </w:pPr>
            <w:r>
              <w:rPr>
                <w:rFonts w:ascii="Times New Roman" w:hAnsi="Times New Roman"/>
                <w:bCs/>
                <w:szCs w:val="21"/>
              </w:rPr>
              <w:t>承包防治面积（亩</w:t>
            </w:r>
            <w:r>
              <w:rPr>
                <w:rFonts w:hint="eastAsia" w:ascii="Times New Roman" w:hAnsi="Times New Roman"/>
                <w:bCs/>
                <w:szCs w:val="21"/>
              </w:rPr>
              <w:t>次</w:t>
            </w:r>
            <w:r>
              <w:rPr>
                <w:rFonts w:ascii="Times New Roman" w:hAnsi="Times New Roman"/>
                <w:bCs/>
                <w:szCs w:val="21"/>
              </w:rPr>
              <w:t>）</w:t>
            </w:r>
          </w:p>
        </w:tc>
        <w:tc>
          <w:tcPr>
            <w:tcW w:w="1615" w:type="dxa"/>
            <w:gridSpan w:val="2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/>
                <w:bCs/>
                <w:szCs w:val="21"/>
              </w:rPr>
            </w:pPr>
          </w:p>
        </w:tc>
        <w:tc>
          <w:tcPr>
            <w:tcW w:w="1615" w:type="dxa"/>
            <w:gridSpan w:val="2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/>
                <w:bCs/>
                <w:szCs w:val="21"/>
              </w:rPr>
            </w:pPr>
          </w:p>
        </w:tc>
        <w:tc>
          <w:tcPr>
            <w:tcW w:w="1738" w:type="dxa"/>
            <w:gridSpan w:val="2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55" w:hRule="atLeast"/>
          <w:jc w:val="center"/>
        </w:trPr>
        <w:tc>
          <w:tcPr>
            <w:tcW w:w="1620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/>
                <w:bCs/>
                <w:szCs w:val="21"/>
              </w:rPr>
            </w:pPr>
          </w:p>
        </w:tc>
        <w:tc>
          <w:tcPr>
            <w:tcW w:w="2895" w:type="dxa"/>
            <w:gridSpan w:val="2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/>
                <w:bCs/>
                <w:szCs w:val="21"/>
              </w:rPr>
            </w:pPr>
            <w:r>
              <w:rPr>
                <w:rFonts w:ascii="Times New Roman" w:hAnsi="Times New Roman"/>
                <w:bCs/>
                <w:szCs w:val="21"/>
              </w:rPr>
              <w:t>申请补助面积（亩</w:t>
            </w:r>
            <w:r>
              <w:rPr>
                <w:rFonts w:hint="eastAsia" w:ascii="Times New Roman" w:hAnsi="Times New Roman"/>
                <w:bCs/>
                <w:szCs w:val="21"/>
              </w:rPr>
              <w:t>次</w:t>
            </w:r>
            <w:r>
              <w:rPr>
                <w:rFonts w:ascii="Times New Roman" w:hAnsi="Times New Roman"/>
                <w:bCs/>
                <w:szCs w:val="21"/>
              </w:rPr>
              <w:t>）</w:t>
            </w:r>
          </w:p>
        </w:tc>
        <w:tc>
          <w:tcPr>
            <w:tcW w:w="1615" w:type="dxa"/>
            <w:gridSpan w:val="2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/>
                <w:bCs/>
                <w:szCs w:val="21"/>
              </w:rPr>
            </w:pPr>
          </w:p>
        </w:tc>
        <w:tc>
          <w:tcPr>
            <w:tcW w:w="1615" w:type="dxa"/>
            <w:gridSpan w:val="2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/>
                <w:bCs/>
                <w:szCs w:val="21"/>
              </w:rPr>
            </w:pPr>
          </w:p>
        </w:tc>
        <w:tc>
          <w:tcPr>
            <w:tcW w:w="1738" w:type="dxa"/>
            <w:gridSpan w:val="2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1620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/>
                <w:bCs/>
                <w:szCs w:val="21"/>
              </w:rPr>
            </w:pPr>
          </w:p>
        </w:tc>
        <w:tc>
          <w:tcPr>
            <w:tcW w:w="2895" w:type="dxa"/>
            <w:gridSpan w:val="2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/>
                <w:bCs/>
                <w:szCs w:val="21"/>
              </w:rPr>
            </w:pPr>
            <w:r>
              <w:rPr>
                <w:rFonts w:ascii="Times New Roman" w:hAnsi="Times New Roman"/>
                <w:bCs/>
                <w:szCs w:val="21"/>
              </w:rPr>
              <w:t>补助标准</w:t>
            </w:r>
          </w:p>
          <w:p>
            <w:pPr>
              <w:spacing w:line="380" w:lineRule="exact"/>
              <w:jc w:val="center"/>
              <w:rPr>
                <w:rFonts w:ascii="Times New Roman" w:hAnsi="Times New Roman"/>
                <w:bCs/>
                <w:szCs w:val="21"/>
              </w:rPr>
            </w:pPr>
            <w:r>
              <w:rPr>
                <w:rFonts w:ascii="Times New Roman" w:hAnsi="Times New Roman"/>
                <w:bCs/>
                <w:szCs w:val="21"/>
              </w:rPr>
              <w:t>（元/亩</w:t>
            </w:r>
            <w:r>
              <w:rPr>
                <w:rFonts w:hint="eastAsia" w:ascii="Times New Roman" w:hAnsi="Times New Roman"/>
                <w:bCs/>
                <w:szCs w:val="21"/>
              </w:rPr>
              <w:t>次</w:t>
            </w:r>
            <w:r>
              <w:rPr>
                <w:rFonts w:ascii="Times New Roman" w:hAnsi="Times New Roman"/>
                <w:bCs/>
                <w:szCs w:val="21"/>
              </w:rPr>
              <w:t>）</w:t>
            </w:r>
          </w:p>
        </w:tc>
        <w:tc>
          <w:tcPr>
            <w:tcW w:w="1615" w:type="dxa"/>
            <w:gridSpan w:val="2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/>
                <w:bCs/>
                <w:szCs w:val="21"/>
              </w:rPr>
            </w:pPr>
          </w:p>
        </w:tc>
        <w:tc>
          <w:tcPr>
            <w:tcW w:w="1615" w:type="dxa"/>
            <w:gridSpan w:val="2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/>
                <w:bCs/>
                <w:szCs w:val="21"/>
              </w:rPr>
            </w:pPr>
          </w:p>
        </w:tc>
        <w:tc>
          <w:tcPr>
            <w:tcW w:w="1738" w:type="dxa"/>
            <w:gridSpan w:val="2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1620" w:type="dxa"/>
            <w:vMerge w:val="continue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/>
                <w:bCs/>
                <w:szCs w:val="21"/>
              </w:rPr>
            </w:pPr>
          </w:p>
        </w:tc>
        <w:tc>
          <w:tcPr>
            <w:tcW w:w="2895" w:type="dxa"/>
            <w:gridSpan w:val="2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/>
                <w:bCs/>
                <w:szCs w:val="21"/>
              </w:rPr>
            </w:pPr>
            <w:r>
              <w:rPr>
                <w:rFonts w:ascii="Times New Roman" w:hAnsi="Times New Roman"/>
                <w:bCs/>
                <w:szCs w:val="21"/>
              </w:rPr>
              <w:t>申请金额合计（元）</w:t>
            </w:r>
          </w:p>
        </w:tc>
        <w:tc>
          <w:tcPr>
            <w:tcW w:w="4968" w:type="dxa"/>
            <w:gridSpan w:val="6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3" w:hRule="atLeast"/>
          <w:jc w:val="center"/>
        </w:trPr>
        <w:tc>
          <w:tcPr>
            <w:tcW w:w="1620" w:type="dxa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/>
                <w:bCs/>
                <w:szCs w:val="21"/>
              </w:rPr>
            </w:pPr>
            <w:r>
              <w:rPr>
                <w:rFonts w:ascii="Times New Roman" w:hAnsi="Times New Roman"/>
                <w:bCs/>
                <w:szCs w:val="21"/>
              </w:rPr>
              <w:t>申请</w:t>
            </w:r>
          </w:p>
          <w:p>
            <w:pPr>
              <w:spacing w:line="380" w:lineRule="exact"/>
              <w:jc w:val="center"/>
              <w:rPr>
                <w:rFonts w:ascii="Times New Roman" w:hAnsi="Times New Roman"/>
                <w:bCs/>
                <w:szCs w:val="21"/>
              </w:rPr>
            </w:pPr>
            <w:r>
              <w:rPr>
                <w:rFonts w:ascii="Times New Roman" w:hAnsi="Times New Roman"/>
                <w:bCs/>
                <w:szCs w:val="21"/>
              </w:rPr>
              <w:t>服务组织</w:t>
            </w:r>
          </w:p>
          <w:p>
            <w:pPr>
              <w:spacing w:line="380" w:lineRule="exact"/>
              <w:jc w:val="center"/>
              <w:rPr>
                <w:rFonts w:ascii="Times New Roman" w:hAnsi="Times New Roman"/>
                <w:bCs/>
                <w:szCs w:val="21"/>
              </w:rPr>
            </w:pPr>
            <w:r>
              <w:rPr>
                <w:rFonts w:ascii="Times New Roman" w:hAnsi="Times New Roman"/>
                <w:bCs/>
                <w:szCs w:val="21"/>
              </w:rPr>
              <w:t>签字盖章</w:t>
            </w:r>
          </w:p>
        </w:tc>
        <w:tc>
          <w:tcPr>
            <w:tcW w:w="7863" w:type="dxa"/>
            <w:gridSpan w:val="8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/>
                <w:bCs/>
                <w:szCs w:val="21"/>
              </w:rPr>
            </w:pPr>
          </w:p>
          <w:p>
            <w:pPr>
              <w:spacing w:line="380" w:lineRule="exact"/>
              <w:jc w:val="center"/>
              <w:rPr>
                <w:rFonts w:ascii="Times New Roman" w:hAnsi="Times New Roman"/>
                <w:bCs/>
                <w:szCs w:val="21"/>
              </w:rPr>
            </w:pPr>
          </w:p>
          <w:p>
            <w:pPr>
              <w:spacing w:line="380" w:lineRule="exact"/>
              <w:jc w:val="center"/>
              <w:rPr>
                <w:rFonts w:ascii="Times New Roman" w:hAnsi="Times New Roman"/>
                <w:bCs/>
                <w:szCs w:val="21"/>
              </w:rPr>
            </w:pPr>
          </w:p>
          <w:p>
            <w:pPr>
              <w:spacing w:line="380" w:lineRule="exact"/>
              <w:ind w:firstLine="2940" w:firstLineChars="1400"/>
              <w:rPr>
                <w:rFonts w:ascii="Times New Roman" w:hAnsi="Times New Roman"/>
                <w:bCs/>
                <w:szCs w:val="21"/>
              </w:rPr>
            </w:pPr>
            <w:r>
              <w:rPr>
                <w:rFonts w:ascii="Times New Roman" w:hAnsi="Times New Roman"/>
                <w:bCs/>
                <w:szCs w:val="21"/>
              </w:rPr>
              <w:t>签字盖章：               年     月    日</w:t>
            </w:r>
          </w:p>
        </w:tc>
      </w:tr>
    </w:tbl>
    <w:p>
      <w:pPr>
        <w:rPr>
          <w:rFonts w:ascii="Times New Roman" w:hAnsi="Times New Roman" w:eastAsia="仿宋_GB2312"/>
          <w:sz w:val="32"/>
          <w:szCs w:val="32"/>
        </w:rPr>
      </w:pPr>
    </w:p>
    <w:p>
      <w:pPr>
        <w:rPr>
          <w:rFonts w:ascii="Times New Roman" w:hAnsi="Times New Roman" w:eastAsia="仿宋_GB2312"/>
          <w:sz w:val="32"/>
          <w:szCs w:val="32"/>
        </w:rPr>
        <w:sectPr>
          <w:footerReference r:id="rId3" w:type="default"/>
          <w:pgSz w:w="11906" w:h="16838"/>
          <w:pgMar w:top="1417" w:right="1304" w:bottom="1134" w:left="1417" w:header="851" w:footer="992" w:gutter="0"/>
          <w:cols w:space="425" w:num="1"/>
          <w:docGrid w:type="lines" w:linePitch="312" w:charSpace="0"/>
        </w:sectPr>
      </w:pPr>
    </w:p>
    <w:p>
      <w:pPr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附件2</w:t>
      </w:r>
    </w:p>
    <w:p>
      <w:pPr>
        <w:spacing w:line="460" w:lineRule="exact"/>
        <w:rPr>
          <w:rFonts w:ascii="Times New Roman" w:hAnsi="Times New Roman" w:eastAsia="仿宋_GB2312"/>
          <w:sz w:val="32"/>
          <w:szCs w:val="32"/>
        </w:rPr>
      </w:pPr>
    </w:p>
    <w:p>
      <w:pPr>
        <w:spacing w:line="460" w:lineRule="exact"/>
        <w:jc w:val="center"/>
        <w:rPr>
          <w:rFonts w:ascii="Times New Roman" w:hAnsi="Times New Roman"/>
          <w:b/>
          <w:bCs/>
          <w:sz w:val="44"/>
          <w:szCs w:val="44"/>
        </w:rPr>
      </w:pPr>
      <w:r>
        <w:rPr>
          <w:rFonts w:ascii="Times New Roman" w:hAnsi="Times New Roman"/>
          <w:b/>
          <w:bCs/>
          <w:sz w:val="44"/>
          <w:szCs w:val="44"/>
        </w:rPr>
        <w:t>农作物病虫害专业化统防统治服务组织信息表（1）</w:t>
      </w:r>
    </w:p>
    <w:tbl>
      <w:tblPr>
        <w:tblStyle w:val="4"/>
        <w:tblpPr w:leftFromText="180" w:rightFromText="180" w:vertAnchor="text" w:tblpX="-59" w:tblpY="1"/>
        <w:tblOverlap w:val="never"/>
        <w:tblW w:w="1420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6"/>
        <w:gridCol w:w="993"/>
        <w:gridCol w:w="754"/>
        <w:gridCol w:w="864"/>
        <w:gridCol w:w="815"/>
        <w:gridCol w:w="816"/>
        <w:gridCol w:w="816"/>
        <w:gridCol w:w="844"/>
        <w:gridCol w:w="844"/>
        <w:gridCol w:w="844"/>
        <w:gridCol w:w="850"/>
        <w:gridCol w:w="769"/>
        <w:gridCol w:w="795"/>
        <w:gridCol w:w="735"/>
        <w:gridCol w:w="678"/>
        <w:gridCol w:w="992"/>
        <w:gridCol w:w="7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36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组织</w:t>
            </w:r>
          </w:p>
          <w:p>
            <w:pPr>
              <w:widowControl/>
              <w:spacing w:line="260" w:lineRule="exact"/>
              <w:jc w:val="center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名称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办公地址</w:t>
            </w:r>
          </w:p>
        </w:tc>
        <w:tc>
          <w:tcPr>
            <w:tcW w:w="754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负责人</w:t>
            </w:r>
          </w:p>
        </w:tc>
        <w:tc>
          <w:tcPr>
            <w:tcW w:w="864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联系电话</w:t>
            </w:r>
          </w:p>
        </w:tc>
        <w:tc>
          <w:tcPr>
            <w:tcW w:w="815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技术 人员（名）</w:t>
            </w:r>
          </w:p>
        </w:tc>
        <w:tc>
          <w:tcPr>
            <w:tcW w:w="816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机防手数量（名）</w:t>
            </w:r>
          </w:p>
        </w:tc>
        <w:tc>
          <w:tcPr>
            <w:tcW w:w="816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服务农户数（户）</w:t>
            </w:r>
          </w:p>
        </w:tc>
        <w:tc>
          <w:tcPr>
            <w:tcW w:w="3382" w:type="dxa"/>
            <w:gridSpan w:val="4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数量（台、套）</w:t>
            </w:r>
          </w:p>
        </w:tc>
        <w:tc>
          <w:tcPr>
            <w:tcW w:w="2977" w:type="dxa"/>
            <w:gridSpan w:val="4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承包服务面积（万亩</w:t>
            </w:r>
            <w:r>
              <w:rPr>
                <w:rFonts w:hint="eastAsia" w:ascii="Times New Roman" w:hAnsi="Times New Roman" w:eastAsiaTheme="minorEastAsia"/>
                <w:kern w:val="0"/>
                <w:szCs w:val="21"/>
              </w:rPr>
              <w:t>次</w:t>
            </w:r>
            <w:r>
              <w:rPr>
                <w:rFonts w:ascii="Times New Roman" w:hAnsi="Times New Roman" w:eastAsiaTheme="minorEastAsia"/>
                <w:kern w:val="0"/>
                <w:szCs w:val="21"/>
              </w:rPr>
              <w:t>）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是否授权标志</w:t>
            </w:r>
          </w:p>
        </w:tc>
        <w:tc>
          <w:tcPr>
            <w:tcW w:w="756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最近授权时间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036" w:type="dxa"/>
            <w:vMerge w:val="continue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993" w:type="dxa"/>
            <w:vMerge w:val="continue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754" w:type="dxa"/>
            <w:vMerge w:val="continue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864" w:type="dxa"/>
            <w:vMerge w:val="continue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815" w:type="dxa"/>
            <w:vMerge w:val="continue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816" w:type="dxa"/>
            <w:vMerge w:val="continue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816" w:type="dxa"/>
            <w:vMerge w:val="continue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844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植保无人机</w:t>
            </w:r>
          </w:p>
        </w:tc>
        <w:tc>
          <w:tcPr>
            <w:tcW w:w="844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担架式</w:t>
            </w:r>
          </w:p>
        </w:tc>
        <w:tc>
          <w:tcPr>
            <w:tcW w:w="844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其它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防护服</w:t>
            </w:r>
          </w:p>
        </w:tc>
        <w:tc>
          <w:tcPr>
            <w:tcW w:w="769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早稻</w:t>
            </w:r>
          </w:p>
        </w:tc>
        <w:tc>
          <w:tcPr>
            <w:tcW w:w="795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中稻</w:t>
            </w:r>
          </w:p>
        </w:tc>
        <w:tc>
          <w:tcPr>
            <w:tcW w:w="735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晚稻</w:t>
            </w:r>
          </w:p>
        </w:tc>
        <w:tc>
          <w:tcPr>
            <w:tcW w:w="678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Times New Roman" w:hAnsi="Times New Roman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eastAsiaTheme="minorEastAsia"/>
                <w:kern w:val="0"/>
                <w:szCs w:val="21"/>
                <w:lang w:eastAsia="zh-CN"/>
              </w:rPr>
              <w:t>其他作物</w:t>
            </w:r>
          </w:p>
        </w:tc>
        <w:tc>
          <w:tcPr>
            <w:tcW w:w="992" w:type="dxa"/>
            <w:vMerge w:val="continue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/>
                <w:kern w:val="0"/>
                <w:szCs w:val="21"/>
              </w:rPr>
            </w:pPr>
          </w:p>
        </w:tc>
        <w:tc>
          <w:tcPr>
            <w:tcW w:w="756" w:type="dxa"/>
            <w:vMerge w:val="continue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36" w:type="dxa"/>
            <w:vMerge w:val="continue"/>
            <w:vAlign w:val="center"/>
          </w:tcPr>
          <w:p>
            <w:pPr>
              <w:widowControl/>
              <w:jc w:val="left"/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993" w:type="dxa"/>
            <w:vMerge w:val="continue"/>
            <w:vAlign w:val="center"/>
          </w:tcPr>
          <w:p>
            <w:pPr>
              <w:widowControl/>
              <w:jc w:val="left"/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754" w:type="dxa"/>
            <w:vMerge w:val="continue"/>
            <w:vAlign w:val="center"/>
          </w:tcPr>
          <w:p>
            <w:pPr>
              <w:widowControl/>
              <w:jc w:val="left"/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864" w:type="dxa"/>
            <w:vMerge w:val="continue"/>
            <w:vAlign w:val="center"/>
          </w:tcPr>
          <w:p>
            <w:pPr>
              <w:widowControl/>
              <w:jc w:val="left"/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815" w:type="dxa"/>
            <w:vMerge w:val="continue"/>
            <w:vAlign w:val="center"/>
          </w:tcPr>
          <w:p>
            <w:pPr>
              <w:widowControl/>
              <w:jc w:val="left"/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816" w:type="dxa"/>
            <w:vMerge w:val="continue"/>
            <w:vAlign w:val="center"/>
          </w:tcPr>
          <w:p>
            <w:pPr>
              <w:widowControl/>
              <w:jc w:val="left"/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816" w:type="dxa"/>
            <w:vMerge w:val="continue"/>
            <w:vAlign w:val="center"/>
          </w:tcPr>
          <w:p>
            <w:pPr>
              <w:widowControl/>
              <w:jc w:val="left"/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844" w:type="dxa"/>
            <w:vMerge w:val="continue"/>
            <w:vAlign w:val="center"/>
          </w:tcPr>
          <w:p>
            <w:pPr>
              <w:widowControl/>
              <w:jc w:val="left"/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844" w:type="dxa"/>
            <w:vMerge w:val="continue"/>
            <w:vAlign w:val="center"/>
          </w:tcPr>
          <w:p>
            <w:pPr>
              <w:widowControl/>
              <w:jc w:val="left"/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844" w:type="dxa"/>
            <w:vMerge w:val="continue"/>
            <w:vAlign w:val="center"/>
          </w:tcPr>
          <w:p>
            <w:pPr>
              <w:widowControl/>
              <w:jc w:val="left"/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850" w:type="dxa"/>
            <w:vMerge w:val="continue"/>
            <w:vAlign w:val="center"/>
          </w:tcPr>
          <w:p>
            <w:pPr>
              <w:widowControl/>
              <w:jc w:val="left"/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769" w:type="dxa"/>
            <w:vMerge w:val="continue"/>
            <w:vAlign w:val="center"/>
          </w:tcPr>
          <w:p>
            <w:pPr>
              <w:widowControl/>
              <w:jc w:val="left"/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795" w:type="dxa"/>
            <w:vMerge w:val="continue"/>
            <w:vAlign w:val="center"/>
          </w:tcPr>
          <w:p>
            <w:pPr>
              <w:widowControl/>
              <w:jc w:val="left"/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735" w:type="dxa"/>
            <w:vMerge w:val="continue"/>
            <w:vAlign w:val="center"/>
          </w:tcPr>
          <w:p>
            <w:pPr>
              <w:widowControl/>
              <w:jc w:val="left"/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678" w:type="dxa"/>
            <w:vMerge w:val="continue"/>
            <w:vAlign w:val="center"/>
          </w:tcPr>
          <w:p>
            <w:pPr>
              <w:widowControl/>
              <w:jc w:val="left"/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992" w:type="dxa"/>
            <w:vMerge w:val="continue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/>
                <w:kern w:val="0"/>
                <w:szCs w:val="21"/>
              </w:rPr>
            </w:pPr>
          </w:p>
        </w:tc>
        <w:tc>
          <w:tcPr>
            <w:tcW w:w="756" w:type="dxa"/>
            <w:vMerge w:val="continue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036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　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　</w:t>
            </w:r>
          </w:p>
        </w:tc>
        <w:tc>
          <w:tcPr>
            <w:tcW w:w="754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　</w:t>
            </w:r>
          </w:p>
        </w:tc>
        <w:tc>
          <w:tcPr>
            <w:tcW w:w="864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　</w:t>
            </w:r>
          </w:p>
        </w:tc>
        <w:tc>
          <w:tcPr>
            <w:tcW w:w="815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　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　</w:t>
            </w:r>
          </w:p>
        </w:tc>
        <w:tc>
          <w:tcPr>
            <w:tcW w:w="816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　</w:t>
            </w:r>
          </w:p>
        </w:tc>
        <w:tc>
          <w:tcPr>
            <w:tcW w:w="844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　</w:t>
            </w:r>
          </w:p>
        </w:tc>
        <w:tc>
          <w:tcPr>
            <w:tcW w:w="844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　</w:t>
            </w:r>
          </w:p>
        </w:tc>
        <w:tc>
          <w:tcPr>
            <w:tcW w:w="84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　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　</w:t>
            </w:r>
          </w:p>
        </w:tc>
        <w:tc>
          <w:tcPr>
            <w:tcW w:w="769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　</w:t>
            </w:r>
          </w:p>
        </w:tc>
        <w:tc>
          <w:tcPr>
            <w:tcW w:w="79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　</w:t>
            </w:r>
          </w:p>
        </w:tc>
        <w:tc>
          <w:tcPr>
            <w:tcW w:w="735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　</w:t>
            </w:r>
          </w:p>
        </w:tc>
        <w:tc>
          <w:tcPr>
            <w:tcW w:w="678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Theme="minorEastAsia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/>
                <w:kern w:val="0"/>
                <w:szCs w:val="21"/>
              </w:rPr>
            </w:pPr>
            <w:r>
              <w:rPr>
                <w:rFonts w:ascii="Times New Roman" w:hAnsi="Times New Roman" w:eastAsia="仿宋"/>
                <w:kern w:val="0"/>
                <w:szCs w:val="21"/>
              </w:rPr>
              <w:t>　</w:t>
            </w:r>
          </w:p>
        </w:tc>
        <w:tc>
          <w:tcPr>
            <w:tcW w:w="756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/>
                <w:kern w:val="0"/>
                <w:szCs w:val="21"/>
              </w:rPr>
            </w:pPr>
            <w:r>
              <w:rPr>
                <w:rFonts w:ascii="Times New Roman" w:hAnsi="Times New Roman" w:eastAsia="仿宋"/>
                <w:kern w:val="0"/>
                <w:szCs w:val="21"/>
              </w:rPr>
              <w:t>　</w:t>
            </w:r>
          </w:p>
        </w:tc>
      </w:tr>
    </w:tbl>
    <w:tbl>
      <w:tblPr>
        <w:tblStyle w:val="4"/>
        <w:tblW w:w="14774" w:type="dxa"/>
        <w:tblInd w:w="-97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9"/>
        <w:gridCol w:w="993"/>
        <w:gridCol w:w="1540"/>
        <w:gridCol w:w="2429"/>
        <w:gridCol w:w="2126"/>
        <w:gridCol w:w="1984"/>
        <w:gridCol w:w="2268"/>
        <w:gridCol w:w="1560"/>
        <w:gridCol w:w="53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477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  <w:p>
            <w:pPr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  <w:p>
            <w:pPr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  <w:p>
            <w:pPr>
              <w:jc w:val="center"/>
              <w:rPr>
                <w:rFonts w:ascii="Times New Roman" w:hAnsi="Times New Roman" w:eastAsia="仿宋_GB2312"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44"/>
                <w:szCs w:val="44"/>
              </w:rPr>
              <w:t>机防手信息表（2）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5" w:type="dxa"/>
          <w:trHeight w:val="521" w:hRule="atLeast"/>
        </w:trPr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姓名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性别</w:t>
            </w:r>
          </w:p>
        </w:tc>
        <w:tc>
          <w:tcPr>
            <w:tcW w:w="1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联系电话</w:t>
            </w:r>
          </w:p>
        </w:tc>
        <w:tc>
          <w:tcPr>
            <w:tcW w:w="24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身份证号码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施药机型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服务农户数（户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服务面积（</w:t>
            </w:r>
            <w:r>
              <w:rPr>
                <w:rFonts w:hint="eastAsia" w:ascii="Times New Roman" w:hAnsi="Times New Roman" w:eastAsiaTheme="minorEastAsia"/>
                <w:kern w:val="0"/>
                <w:szCs w:val="21"/>
              </w:rPr>
              <w:t>万</w:t>
            </w:r>
            <w:r>
              <w:rPr>
                <w:rFonts w:ascii="Times New Roman" w:hAnsi="Times New Roman" w:eastAsiaTheme="minorEastAsia"/>
                <w:kern w:val="0"/>
                <w:szCs w:val="21"/>
              </w:rPr>
              <w:t>亩</w:t>
            </w:r>
            <w:r>
              <w:rPr>
                <w:rFonts w:hint="eastAsia" w:ascii="Times New Roman" w:hAnsi="Times New Roman" w:eastAsiaTheme="minorEastAsia"/>
                <w:kern w:val="0"/>
                <w:szCs w:val="21"/>
              </w:rPr>
              <w:t>次</w:t>
            </w:r>
            <w:r>
              <w:rPr>
                <w:rFonts w:ascii="Times New Roman" w:hAnsi="Times New Roman" w:eastAsiaTheme="minorEastAsia"/>
                <w:kern w:val="0"/>
                <w:szCs w:val="21"/>
              </w:rPr>
              <w:t>）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Theme="minorEastAsia"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kern w:val="0"/>
                <w:szCs w:val="21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5" w:type="dxa"/>
          <w:trHeight w:val="447" w:hRule="atLeast"/>
        </w:trPr>
        <w:tc>
          <w:tcPr>
            <w:tcW w:w="13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ascii="Times New Roman" w:hAnsi="Times New Roman"/>
                <w:kern w:val="0"/>
                <w:sz w:val="22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ascii="Times New Roman" w:hAnsi="Times New Roman"/>
                <w:kern w:val="0"/>
                <w:sz w:val="22"/>
              </w:rPr>
              <w:t>　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ascii="Times New Roman" w:hAnsi="Times New Roman"/>
                <w:kern w:val="0"/>
                <w:sz w:val="22"/>
              </w:rPr>
              <w:t>　</w:t>
            </w:r>
          </w:p>
        </w:tc>
        <w:tc>
          <w:tcPr>
            <w:tcW w:w="2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ascii="Times New Roman" w:hAnsi="Times New Roman"/>
                <w:kern w:val="0"/>
                <w:sz w:val="22"/>
              </w:rPr>
              <w:t>　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ascii="Times New Roman" w:hAnsi="Times New Roman"/>
                <w:kern w:val="0"/>
                <w:sz w:val="22"/>
              </w:rPr>
              <w:t>　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ascii="Times New Roman" w:hAnsi="Times New Roman"/>
                <w:kern w:val="0"/>
                <w:sz w:val="22"/>
              </w:rPr>
              <w:t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ascii="Times New Roman" w:hAnsi="Times New Roman"/>
                <w:kern w:val="0"/>
                <w:sz w:val="22"/>
              </w:rPr>
              <w:t>　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2"/>
              </w:rPr>
            </w:pPr>
            <w:r>
              <w:rPr>
                <w:rFonts w:ascii="Times New Roman" w:hAnsi="Times New Roman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5" w:type="dxa"/>
          <w:trHeight w:val="447" w:hRule="atLeast"/>
        </w:trPr>
        <w:tc>
          <w:tcPr>
            <w:tcW w:w="13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2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5" w:type="dxa"/>
          <w:trHeight w:val="447" w:hRule="atLeast"/>
        </w:trPr>
        <w:tc>
          <w:tcPr>
            <w:tcW w:w="13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2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5" w:type="dxa"/>
          <w:trHeight w:val="447" w:hRule="atLeast"/>
        </w:trPr>
        <w:tc>
          <w:tcPr>
            <w:tcW w:w="13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24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5" w:type="dxa"/>
          <w:trHeight w:val="27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2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</w:tc>
      </w:tr>
    </w:tbl>
    <w:p>
      <w:pPr>
        <w:rPr>
          <w:rFonts w:ascii="Times New Roman" w:hAnsi="Times New Roman"/>
          <w:b/>
          <w:bCs/>
          <w:kern w:val="0"/>
          <w:sz w:val="44"/>
          <w:szCs w:val="44"/>
        </w:rPr>
      </w:pPr>
    </w:p>
    <w:p>
      <w:pPr>
        <w:jc w:val="center"/>
        <w:rPr>
          <w:rFonts w:ascii="Times New Roman" w:hAnsi="Times New Roman"/>
          <w:b/>
          <w:bCs/>
          <w:kern w:val="0"/>
          <w:sz w:val="44"/>
          <w:szCs w:val="44"/>
        </w:rPr>
      </w:pPr>
      <w:r>
        <w:rPr>
          <w:rFonts w:hint="eastAsia" w:ascii="Times New Roman" w:hAnsi="Times New Roman"/>
          <w:b/>
          <w:bCs/>
          <w:kern w:val="0"/>
          <w:sz w:val="44"/>
          <w:szCs w:val="44"/>
          <w:lang w:eastAsia="zh-CN"/>
        </w:rPr>
        <w:t>服务</w:t>
      </w:r>
      <w:r>
        <w:rPr>
          <w:rFonts w:ascii="Times New Roman" w:hAnsi="Times New Roman"/>
          <w:b/>
          <w:bCs/>
          <w:kern w:val="0"/>
          <w:sz w:val="44"/>
          <w:szCs w:val="44"/>
        </w:rPr>
        <w:t>农户信息汇总表（3）</w:t>
      </w:r>
    </w:p>
    <w:tbl>
      <w:tblPr>
        <w:tblStyle w:val="4"/>
        <w:tblW w:w="15150" w:type="dxa"/>
        <w:tblInd w:w="-4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9"/>
        <w:gridCol w:w="1843"/>
        <w:gridCol w:w="1559"/>
        <w:gridCol w:w="992"/>
        <w:gridCol w:w="992"/>
        <w:gridCol w:w="992"/>
        <w:gridCol w:w="992"/>
        <w:gridCol w:w="993"/>
        <w:gridCol w:w="992"/>
        <w:gridCol w:w="861"/>
        <w:gridCol w:w="855"/>
        <w:gridCol w:w="870"/>
        <w:gridCol w:w="1020"/>
        <w:gridCol w:w="810"/>
      </w:tblGrid>
      <w:tr>
        <w:trPr>
          <w:trHeight w:val="453" w:hRule="atLeast"/>
        </w:trPr>
        <w:tc>
          <w:tcPr>
            <w:tcW w:w="137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Theme="minorEastAsia"/>
                <w:b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b/>
                <w:kern w:val="0"/>
                <w:szCs w:val="21"/>
              </w:rPr>
              <w:t>户主</w:t>
            </w:r>
          </w:p>
        </w:tc>
        <w:tc>
          <w:tcPr>
            <w:tcW w:w="18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Theme="minorEastAsia"/>
                <w:b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b/>
                <w:kern w:val="0"/>
                <w:szCs w:val="21"/>
              </w:rPr>
              <w:t>地址（  镇   村/  组）</w:t>
            </w:r>
          </w:p>
        </w:tc>
        <w:tc>
          <w:tcPr>
            <w:tcW w:w="15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Theme="minorEastAsia"/>
                <w:b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b/>
                <w:kern w:val="0"/>
                <w:szCs w:val="21"/>
              </w:rPr>
              <w:t>联系电话</w:t>
            </w:r>
          </w:p>
        </w:tc>
        <w:tc>
          <w:tcPr>
            <w:tcW w:w="9559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Theme="minorEastAsia"/>
                <w:b/>
                <w:kern w:val="0"/>
                <w:szCs w:val="21"/>
              </w:rPr>
            </w:pPr>
            <w:r>
              <w:rPr>
                <w:rFonts w:hint="eastAsia" w:ascii="Times New Roman" w:hAnsi="Times New Roman" w:eastAsiaTheme="minorEastAsia"/>
                <w:b/>
                <w:kern w:val="0"/>
                <w:szCs w:val="21"/>
                <w:lang w:eastAsia="zh-CN"/>
              </w:rPr>
              <w:t>服务</w:t>
            </w:r>
            <w:r>
              <w:rPr>
                <w:rFonts w:ascii="Times New Roman" w:hAnsi="Times New Roman" w:eastAsiaTheme="minorEastAsia"/>
                <w:b/>
                <w:kern w:val="0"/>
                <w:szCs w:val="21"/>
              </w:rPr>
              <w:t>面积</w:t>
            </w:r>
          </w:p>
        </w:tc>
        <w:tc>
          <w:tcPr>
            <w:tcW w:w="810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b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3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Theme="minorEastAsia"/>
                <w:b/>
                <w:kern w:val="0"/>
                <w:szCs w:val="21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Theme="minorEastAsia"/>
                <w:b/>
                <w:kern w:val="0"/>
                <w:szCs w:val="21"/>
              </w:rPr>
            </w:pPr>
          </w:p>
        </w:tc>
        <w:tc>
          <w:tcPr>
            <w:tcW w:w="15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Theme="minorEastAsia"/>
                <w:b/>
                <w:kern w:val="0"/>
                <w:szCs w:val="21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Theme="minorEastAsia"/>
                <w:b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b/>
                <w:kern w:val="0"/>
                <w:szCs w:val="21"/>
              </w:rPr>
              <w:t>早稻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Theme="minorEastAsia"/>
                <w:b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b/>
                <w:kern w:val="0"/>
                <w:szCs w:val="21"/>
              </w:rPr>
              <w:t>中稻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Theme="minorEastAsia"/>
                <w:b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b/>
                <w:kern w:val="0"/>
                <w:szCs w:val="21"/>
              </w:rPr>
              <w:t>晚稻</w:t>
            </w:r>
          </w:p>
        </w:tc>
        <w:tc>
          <w:tcPr>
            <w:tcW w:w="258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Theme="minorEastAsia"/>
                <w:b/>
                <w:kern w:val="0"/>
                <w:szCs w:val="21"/>
              </w:rPr>
            </w:pPr>
            <w:r>
              <w:rPr>
                <w:rFonts w:ascii="Times New Roman" w:hAnsi="Times New Roman" w:eastAsiaTheme="minorEastAsia"/>
                <w:b/>
                <w:kern w:val="0"/>
                <w:szCs w:val="21"/>
              </w:rPr>
              <w:t>其他作物</w:t>
            </w:r>
          </w:p>
        </w:tc>
        <w:tc>
          <w:tcPr>
            <w:tcW w:w="1020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Theme="minorEastAsia"/>
                <w:b/>
                <w:kern w:val="0"/>
                <w:szCs w:val="21"/>
              </w:rPr>
            </w:pPr>
            <w:r>
              <w:rPr>
                <w:rFonts w:hint="eastAsia" w:ascii="Times New Roman" w:hAnsi="Times New Roman" w:eastAsiaTheme="minorEastAsia"/>
                <w:b/>
                <w:kern w:val="0"/>
                <w:szCs w:val="21"/>
              </w:rPr>
              <w:t>合计（万亩次）</w:t>
            </w:r>
          </w:p>
        </w:tc>
        <w:tc>
          <w:tcPr>
            <w:tcW w:w="810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Times New Roman" w:hAnsi="Times New Roman"/>
                <w:b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" w:hRule="atLeast"/>
        </w:trPr>
        <w:tc>
          <w:tcPr>
            <w:tcW w:w="137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Theme="minorEastAsia"/>
                <w:b/>
                <w:kern w:val="0"/>
                <w:szCs w:val="21"/>
              </w:rPr>
            </w:pPr>
          </w:p>
        </w:tc>
        <w:tc>
          <w:tcPr>
            <w:tcW w:w="18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Theme="minorEastAsia"/>
                <w:b/>
                <w:kern w:val="0"/>
                <w:szCs w:val="21"/>
              </w:rPr>
            </w:pPr>
          </w:p>
        </w:tc>
        <w:tc>
          <w:tcPr>
            <w:tcW w:w="155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Theme="minorEastAsia"/>
                <w:b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Theme="minorEastAsia"/>
                <w:b/>
                <w:kern w:val="0"/>
                <w:szCs w:val="21"/>
              </w:rPr>
            </w:pPr>
            <w:r>
              <w:rPr>
                <w:rFonts w:hint="eastAsia" w:ascii="Times New Roman" w:hAnsi="Times New Roman" w:eastAsiaTheme="minorEastAsia"/>
                <w:b/>
                <w:kern w:val="0"/>
                <w:szCs w:val="21"/>
                <w:lang w:eastAsia="zh-CN"/>
              </w:rPr>
              <w:t>面积</w:t>
            </w:r>
            <w:r>
              <w:rPr>
                <w:rFonts w:hint="eastAsia" w:ascii="Times New Roman" w:hAnsi="Times New Roman" w:eastAsiaTheme="minorEastAsia"/>
                <w:b/>
                <w:kern w:val="0"/>
                <w:szCs w:val="21"/>
              </w:rPr>
              <w:t>（亩）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Times New Roman" w:hAnsi="Times New Roman" w:eastAsiaTheme="minorEastAsia"/>
                <w:b/>
                <w:kern w:val="0"/>
                <w:szCs w:val="21"/>
              </w:rPr>
            </w:pPr>
            <w:r>
              <w:rPr>
                <w:rFonts w:hint="eastAsia" w:ascii="Times New Roman" w:hAnsi="Times New Roman" w:eastAsiaTheme="minorEastAsia"/>
                <w:b/>
                <w:kern w:val="0"/>
                <w:szCs w:val="21"/>
              </w:rPr>
              <w:t>施药次数（次）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Theme="minorEastAsia"/>
                <w:b/>
                <w:kern w:val="0"/>
                <w:szCs w:val="21"/>
              </w:rPr>
            </w:pPr>
            <w:r>
              <w:rPr>
                <w:rFonts w:hint="eastAsia" w:ascii="Times New Roman" w:hAnsi="Times New Roman" w:eastAsiaTheme="minorEastAsia"/>
                <w:b/>
                <w:kern w:val="0"/>
                <w:szCs w:val="21"/>
                <w:lang w:eastAsia="zh-CN"/>
              </w:rPr>
              <w:t>面积</w:t>
            </w:r>
            <w:r>
              <w:rPr>
                <w:rFonts w:hint="eastAsia" w:ascii="Times New Roman" w:hAnsi="Times New Roman" w:eastAsiaTheme="minorEastAsia"/>
                <w:b/>
                <w:kern w:val="0"/>
                <w:szCs w:val="21"/>
              </w:rPr>
              <w:t>（亩）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Times New Roman" w:hAnsi="Times New Roman" w:eastAsiaTheme="minorEastAsia"/>
                <w:b/>
                <w:kern w:val="0"/>
                <w:szCs w:val="21"/>
              </w:rPr>
            </w:pPr>
            <w:r>
              <w:rPr>
                <w:rFonts w:hint="eastAsia" w:ascii="Times New Roman" w:hAnsi="Times New Roman" w:eastAsiaTheme="minorEastAsia"/>
                <w:b/>
                <w:kern w:val="0"/>
                <w:szCs w:val="21"/>
              </w:rPr>
              <w:t>施药次数（次）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Theme="minorEastAsia"/>
                <w:b/>
                <w:kern w:val="0"/>
                <w:szCs w:val="21"/>
              </w:rPr>
            </w:pPr>
            <w:r>
              <w:rPr>
                <w:rFonts w:hint="eastAsia" w:ascii="Times New Roman" w:hAnsi="Times New Roman" w:eastAsiaTheme="minorEastAsia"/>
                <w:b/>
                <w:kern w:val="0"/>
                <w:szCs w:val="21"/>
                <w:lang w:eastAsia="zh-CN"/>
              </w:rPr>
              <w:t>面积</w:t>
            </w:r>
            <w:r>
              <w:rPr>
                <w:rFonts w:hint="eastAsia" w:ascii="Times New Roman" w:hAnsi="Times New Roman" w:eastAsiaTheme="minorEastAsia"/>
                <w:b/>
                <w:kern w:val="0"/>
                <w:szCs w:val="21"/>
              </w:rPr>
              <w:t>（亩）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Times New Roman" w:hAnsi="Times New Roman" w:eastAsiaTheme="minorEastAsia"/>
                <w:b/>
                <w:kern w:val="0"/>
                <w:szCs w:val="21"/>
              </w:rPr>
            </w:pPr>
            <w:r>
              <w:rPr>
                <w:rFonts w:hint="eastAsia" w:ascii="Times New Roman" w:hAnsi="Times New Roman" w:eastAsiaTheme="minorEastAsia"/>
                <w:b/>
                <w:kern w:val="0"/>
                <w:szCs w:val="21"/>
              </w:rPr>
              <w:t>施药次数（次）</w:t>
            </w:r>
          </w:p>
        </w:tc>
        <w:tc>
          <w:tcPr>
            <w:tcW w:w="8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 w:ascii="Times New Roman" w:hAnsi="Times New Roman" w:eastAsiaTheme="minorEastAsia"/>
                <w:b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eastAsiaTheme="minorEastAsia"/>
                <w:b/>
                <w:kern w:val="0"/>
                <w:szCs w:val="21"/>
                <w:lang w:eastAsia="zh-CN"/>
              </w:rPr>
              <w:t>作物</w:t>
            </w:r>
          </w:p>
          <w:p>
            <w:pPr>
              <w:spacing w:line="260" w:lineRule="exact"/>
              <w:jc w:val="center"/>
              <w:rPr>
                <w:rFonts w:hint="eastAsia" w:ascii="Times New Roman" w:hAnsi="Times New Roman" w:eastAsiaTheme="minorEastAsia"/>
                <w:b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eastAsiaTheme="minorEastAsia"/>
                <w:b/>
                <w:kern w:val="0"/>
                <w:szCs w:val="21"/>
                <w:lang w:eastAsia="zh-CN"/>
              </w:rPr>
              <w:t>名称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Theme="minorEastAsia"/>
                <w:b/>
                <w:kern w:val="0"/>
                <w:szCs w:val="21"/>
              </w:rPr>
            </w:pPr>
            <w:r>
              <w:rPr>
                <w:rFonts w:hint="eastAsia" w:ascii="Times New Roman" w:hAnsi="Times New Roman" w:eastAsiaTheme="minorEastAsia"/>
                <w:b/>
                <w:kern w:val="0"/>
                <w:szCs w:val="21"/>
                <w:lang w:eastAsia="zh-CN"/>
              </w:rPr>
              <w:t>面积</w:t>
            </w:r>
            <w:r>
              <w:rPr>
                <w:rFonts w:hint="eastAsia" w:ascii="Times New Roman" w:hAnsi="Times New Roman" w:eastAsiaTheme="minorEastAsia"/>
                <w:b/>
                <w:kern w:val="0"/>
                <w:szCs w:val="21"/>
              </w:rPr>
              <w:t>（亩）</w:t>
            </w:r>
          </w:p>
        </w:tc>
        <w:tc>
          <w:tcPr>
            <w:tcW w:w="8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 w:ascii="Times New Roman" w:hAnsi="Times New Roman" w:eastAsiaTheme="minorEastAsia"/>
                <w:b/>
                <w:kern w:val="0"/>
                <w:szCs w:val="21"/>
              </w:rPr>
            </w:pPr>
            <w:r>
              <w:rPr>
                <w:rFonts w:hint="eastAsia" w:ascii="Times New Roman" w:hAnsi="Times New Roman" w:eastAsiaTheme="minorEastAsia"/>
                <w:b/>
                <w:kern w:val="0"/>
                <w:szCs w:val="21"/>
              </w:rPr>
              <w:t>施药次数（次）</w:t>
            </w:r>
          </w:p>
        </w:tc>
        <w:tc>
          <w:tcPr>
            <w:tcW w:w="1020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60" w:lineRule="exact"/>
              <w:jc w:val="center"/>
              <w:rPr>
                <w:rFonts w:hint="eastAsia" w:ascii="Times New Roman" w:hAnsi="Times New Roman" w:eastAsiaTheme="minorEastAsia"/>
                <w:b/>
                <w:kern w:val="0"/>
                <w:szCs w:val="21"/>
              </w:rPr>
            </w:pPr>
          </w:p>
        </w:tc>
        <w:tc>
          <w:tcPr>
            <w:tcW w:w="810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Times New Roman" w:hAnsi="Times New Roman"/>
                <w:b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3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/>
                <w:b/>
                <w:color w:val="000000"/>
                <w:kern w:val="0"/>
                <w:sz w:val="22"/>
                <w:lang w:eastAsia="zh-C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color w:val="000000"/>
                <w:kern w:val="0"/>
                <w:sz w:val="22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color w:val="000000"/>
                <w:kern w:val="0"/>
                <w:sz w:val="22"/>
              </w:rPr>
            </w:pPr>
          </w:p>
        </w:tc>
        <w:tc>
          <w:tcPr>
            <w:tcW w:w="8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color w:val="000000"/>
                <w:kern w:val="0"/>
                <w:sz w:val="22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color w:val="000000"/>
                <w:kern w:val="0"/>
                <w:sz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8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8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8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8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8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8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8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8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8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8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8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8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</w:tr>
    </w:tbl>
    <w:p>
      <w:pPr>
        <w:rPr>
          <w:rFonts w:ascii="Times New Roman" w:hAnsi="Times New Roman" w:eastAsia="仿宋_GB2312"/>
          <w:sz w:val="32"/>
          <w:szCs w:val="32"/>
        </w:rPr>
      </w:pPr>
    </w:p>
    <w:sectPr>
      <w:pgSz w:w="16838" w:h="11906" w:orient="landscape"/>
      <w:pgMar w:top="1417" w:right="1247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8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8890</wp:posOffset>
              </wp:positionV>
              <wp:extent cx="1828800" cy="221615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2216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wrap="none"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.7pt;height:17.45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zEh+Q0wAAAAUBAAAPAAAAAAAAAAEAIAAAACIAAABkcnMvZG93bnJldi54bWxQ&#10;SwECFAAUAAAACACHTuJAYvl9wMMBAACBAwAADgAAAAAAAAABACAAAAAi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2"/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llM2Y3NGFjM2Q2MTRlM2MyMTU2YzBhNjk0YWUzOWUifQ=="/>
  </w:docVars>
  <w:rsids>
    <w:rsidRoot w:val="00C307E6"/>
    <w:rsid w:val="00071431"/>
    <w:rsid w:val="000B0F16"/>
    <w:rsid w:val="000D16F8"/>
    <w:rsid w:val="000D2F42"/>
    <w:rsid w:val="001020EE"/>
    <w:rsid w:val="00163D6F"/>
    <w:rsid w:val="001709CF"/>
    <w:rsid w:val="00177166"/>
    <w:rsid w:val="00212538"/>
    <w:rsid w:val="00220CA4"/>
    <w:rsid w:val="00297E61"/>
    <w:rsid w:val="00345EFA"/>
    <w:rsid w:val="00355732"/>
    <w:rsid w:val="00361C5D"/>
    <w:rsid w:val="0036503E"/>
    <w:rsid w:val="003E47C0"/>
    <w:rsid w:val="00402B6F"/>
    <w:rsid w:val="00405359"/>
    <w:rsid w:val="00431FEC"/>
    <w:rsid w:val="004428FC"/>
    <w:rsid w:val="004A0AE7"/>
    <w:rsid w:val="004B75C5"/>
    <w:rsid w:val="004C0C4C"/>
    <w:rsid w:val="00520DF2"/>
    <w:rsid w:val="005545C5"/>
    <w:rsid w:val="00555DF8"/>
    <w:rsid w:val="005B3F22"/>
    <w:rsid w:val="005C6B83"/>
    <w:rsid w:val="006038BE"/>
    <w:rsid w:val="00611D6E"/>
    <w:rsid w:val="00623B90"/>
    <w:rsid w:val="0063512C"/>
    <w:rsid w:val="00655637"/>
    <w:rsid w:val="0068125F"/>
    <w:rsid w:val="006B01A5"/>
    <w:rsid w:val="00730F8F"/>
    <w:rsid w:val="007C11B3"/>
    <w:rsid w:val="007D1196"/>
    <w:rsid w:val="007E2C8E"/>
    <w:rsid w:val="00816EC9"/>
    <w:rsid w:val="00825F26"/>
    <w:rsid w:val="008648CC"/>
    <w:rsid w:val="008822D1"/>
    <w:rsid w:val="008B0DAA"/>
    <w:rsid w:val="008B210C"/>
    <w:rsid w:val="0092791D"/>
    <w:rsid w:val="00981FB5"/>
    <w:rsid w:val="00985CC7"/>
    <w:rsid w:val="009A3B0D"/>
    <w:rsid w:val="00AF5B8E"/>
    <w:rsid w:val="00B12E0A"/>
    <w:rsid w:val="00BE7B2A"/>
    <w:rsid w:val="00C0621B"/>
    <w:rsid w:val="00C307E6"/>
    <w:rsid w:val="00C7102C"/>
    <w:rsid w:val="00CB7971"/>
    <w:rsid w:val="00CD5815"/>
    <w:rsid w:val="00CE65BB"/>
    <w:rsid w:val="00D3498B"/>
    <w:rsid w:val="00D37087"/>
    <w:rsid w:val="00D41DF3"/>
    <w:rsid w:val="00D8565B"/>
    <w:rsid w:val="00DD4DA1"/>
    <w:rsid w:val="00DE47E0"/>
    <w:rsid w:val="00E45291"/>
    <w:rsid w:val="00E678AC"/>
    <w:rsid w:val="00E91670"/>
    <w:rsid w:val="00E916E8"/>
    <w:rsid w:val="00EB2674"/>
    <w:rsid w:val="00EC59B4"/>
    <w:rsid w:val="00F014E9"/>
    <w:rsid w:val="00F3751A"/>
    <w:rsid w:val="00F67DC6"/>
    <w:rsid w:val="00FB2D76"/>
    <w:rsid w:val="00FE7232"/>
    <w:rsid w:val="00FF7532"/>
    <w:rsid w:val="02FF1BDB"/>
    <w:rsid w:val="031F07BB"/>
    <w:rsid w:val="097D251D"/>
    <w:rsid w:val="11840249"/>
    <w:rsid w:val="18714D40"/>
    <w:rsid w:val="19121FD6"/>
    <w:rsid w:val="1C5C156D"/>
    <w:rsid w:val="24D33596"/>
    <w:rsid w:val="25D841B3"/>
    <w:rsid w:val="2EEE41F5"/>
    <w:rsid w:val="31F663B3"/>
    <w:rsid w:val="32114092"/>
    <w:rsid w:val="36413C33"/>
    <w:rsid w:val="48761343"/>
    <w:rsid w:val="5DC058D9"/>
    <w:rsid w:val="60D333C6"/>
    <w:rsid w:val="64731318"/>
    <w:rsid w:val="66D85DEB"/>
    <w:rsid w:val="6B1B0C33"/>
    <w:rsid w:val="731867C6"/>
    <w:rsid w:val="7FD3048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semiHidden/>
    <w:unhideWhenUsed/>
    <w:qFormat/>
    <w:uiPriority w:val="0"/>
    <w:rPr>
      <w:color w:val="0000FF"/>
      <w:u w:val="single"/>
    </w:rPr>
  </w:style>
  <w:style w:type="character" w:customStyle="1" w:styleId="7">
    <w:name w:val="页眉 Char"/>
    <w:basedOn w:val="5"/>
    <w:link w:val="3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74859A1-3F25-48B1-9E7B-3B499422674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6</Pages>
  <Words>1597</Words>
  <Characters>1657</Characters>
  <Lines>14</Lines>
  <Paragraphs>4</Paragraphs>
  <TotalTime>31</TotalTime>
  <ScaleCrop>false</ScaleCrop>
  <LinksUpToDate>false</LinksUpToDate>
  <CharactersWithSpaces>1716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2024-11-06T06:04:00Z</dcterms:created>
  <dc:creator>微软用户</dc:creator>
  <cp:lastModifiedBy>珍惜</cp:lastModifiedBy>
  <cp:lastPrinted>2026-10-16T01:17:00Z</cp:lastPrinted>
  <dcterms:modified xsi:type="dcterms:W3CDTF">2026-10-16T02:14:32Z</dcterms:modified>
  <cp:revision>89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91F47821D62F45028403A7FFEC9DBF41</vt:lpwstr>
  </property>
  <property fmtid="{D5CDD505-2E9C-101B-9397-08002B2CF9AE}" pid="4" name="KSOTemplateDocerSaveRecord">
    <vt:lpwstr>eyJoZGlkIjoiZWY5MGZjMzFmZTNmMTNjMzYwYTAzZjExOTRmNjQ1NmUiLCJ1c2VySWQiOiIxOTI3NTg0ODQifQ==</vt:lpwstr>
  </property>
</Properties>
</file>