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7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071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  <w:t>附件：</w:t>
      </w:r>
      <w:bookmarkStart w:id="0" w:name="_GoBack"/>
      <w:bookmarkEnd w:id="0"/>
    </w:p>
    <w:tbl>
      <w:tblPr>
        <w:tblStyle w:val="4"/>
        <w:tblW w:w="8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8"/>
        <w:gridCol w:w="5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桃源县宝源车用气经营有限责任公司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3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桃源县宝源车用气经营有限责任公司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9143072568032864XU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桃源县人力资源和社会保障局行政许可决定书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桃人社工时许决字〔2022〕1号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许可类别：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许可内容：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企业实行综合计算工时工作制审批续期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许可决定日期：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有效期自：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许可机关统一社会信用代码：</w:t>
            </w:r>
          </w:p>
        </w:tc>
        <w:tc>
          <w:tcPr>
            <w:tcW w:w="5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114307250064304237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4"/>
        <w:tblW w:w="8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5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桃源县成湘琳燃气经营有限责任公司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4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桃源县成湘琳燃气经营有限责任公司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91430725550709989K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桃源县人力资源和社会保障局行政许可决定书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桃人社工时许决字〔2022〕2号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许可类别：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许可内容：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企业实行综合计算工时工作制审批续期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许可决定日期：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有效期自：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许可机关统一社会信用代码：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114307250064304237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5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常德定海管桩有限公司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3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常德定海管桩有限公司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91430725799126762H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桃源县人力资源和社会保障局行政许可决定书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桃人社工时许决字〔2022〕3号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许可类别：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许可内容：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企业实行不定时工作制审批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许可决定日期：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有效期自：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许可机关统一社会信用代码：</w:t>
            </w:r>
          </w:p>
        </w:tc>
        <w:tc>
          <w:tcPr>
            <w:tcW w:w="5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114307250064304237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</w:pPr>
    </w:p>
    <w:tbl>
      <w:tblPr>
        <w:tblStyle w:val="4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5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湖南新能科燃气有限公司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湖南新能科燃气有限公司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91430725554946930R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桃源县人力资源和社会保障局行政许可决定书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桃人社工时许决字〔2022〕4号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许可类别：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许可内容：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企业实行不定时工作制和综合计算工时工作制审批续期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许可决定日期：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有效期自：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许可机关统一社会信用代码：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114307250064304237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5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桃源县天成燃气开发有限责任公司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3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行政相对人名称：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桃源县天成燃气开发有限责任公司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91430725782896162A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桃源县人力资源和社会保障局行政许可决定书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行政许可决定文书号：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桃人社工时许决字〔2022〕5号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许可类别：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许可内容：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企业实行不定时工作制和综合计算工时工作制审批续期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许可证书名称：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许可决定日期：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2022-05-27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有效期自：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许可机关统一社会信用代码：</w:t>
            </w:r>
          </w:p>
        </w:tc>
        <w:tc>
          <w:tcPr>
            <w:tcW w:w="5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114307250064304237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YWYyN2Q4Mzk3MmU5OGJhNWM5ZmM1YjRjMzc3YzIifQ=="/>
  </w:docVars>
  <w:rsids>
    <w:rsidRoot w:val="00172A27"/>
    <w:rsid w:val="085B284B"/>
    <w:rsid w:val="0D9B6F5F"/>
    <w:rsid w:val="1C246B0E"/>
    <w:rsid w:val="1CEF0A12"/>
    <w:rsid w:val="1E280323"/>
    <w:rsid w:val="213F295B"/>
    <w:rsid w:val="40457BA7"/>
    <w:rsid w:val="44CD1E32"/>
    <w:rsid w:val="4DD52FF7"/>
    <w:rsid w:val="510B7F38"/>
    <w:rsid w:val="519F1952"/>
    <w:rsid w:val="573546F3"/>
    <w:rsid w:val="5B207E99"/>
    <w:rsid w:val="5D332122"/>
    <w:rsid w:val="68C54F9E"/>
    <w:rsid w:val="697D65C5"/>
    <w:rsid w:val="6C6762DB"/>
    <w:rsid w:val="775C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1018</Words>
  <Characters>1349</Characters>
  <Lines>0</Lines>
  <Paragraphs>0</Paragraphs>
  <TotalTime>71</TotalTime>
  <ScaleCrop>false</ScaleCrop>
  <LinksUpToDate>false</LinksUpToDate>
  <CharactersWithSpaces>1372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2022-06-01T02:10:00Z</dcterms:created>
  <dc:creator>Administrator</dc:creator>
  <cp:lastModifiedBy>珍惜</cp:lastModifiedBy>
  <dcterms:modified xsi:type="dcterms:W3CDTF">2022-06-01T07:45:13Z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F30FE367ABC04DFA82F19DA698050703</vt:lpwstr>
  </property>
</Properties>
</file>