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附件3</w:t>
      </w:r>
    </w:p>
    <w:p>
      <w:pPr>
        <w:spacing w:line="920" w:lineRule="exact"/>
        <w:jc w:val="center"/>
        <w:rPr>
          <w:rFonts w:ascii="方正小标宋简体" w:hAnsi="Calibri" w:eastAsia="方正小标宋简体"/>
          <w:bCs/>
          <w:sz w:val="72"/>
          <w:szCs w:val="72"/>
        </w:rPr>
      </w:pPr>
    </w:p>
    <w:p>
      <w:pPr>
        <w:spacing w:line="1000" w:lineRule="exact"/>
        <w:jc w:val="center"/>
        <w:outlineLvl w:val="1"/>
        <w:rPr>
          <w:rFonts w:ascii="方正小标宋_GBK" w:hAnsi="宋体" w:eastAsia="方正小标宋_GBK" w:cs="宋体"/>
          <w:sz w:val="72"/>
          <w:szCs w:val="72"/>
        </w:rPr>
      </w:pPr>
      <w:r>
        <w:rPr>
          <w:rFonts w:hint="eastAsia" w:ascii="方正小标宋_GBK" w:hAnsi="宋体" w:eastAsia="方正小标宋_GBK" w:cs="宋体"/>
          <w:sz w:val="72"/>
          <w:szCs w:val="72"/>
        </w:rPr>
        <w:t>首届桃源县县长质量奖（个人）申报表</w:t>
      </w:r>
    </w:p>
    <w:p>
      <w:pPr>
        <w:spacing w:line="594" w:lineRule="exact"/>
        <w:rPr>
          <w:rFonts w:ascii="Calibri" w:hAnsi="Calibri"/>
          <w:b/>
          <w:bCs/>
          <w:szCs w:val="32"/>
        </w:rPr>
      </w:pPr>
    </w:p>
    <w:p>
      <w:pPr>
        <w:spacing w:line="594" w:lineRule="exact"/>
        <w:rPr>
          <w:rFonts w:ascii="Calibri" w:hAnsi="Calibri"/>
          <w:b/>
          <w:bCs/>
          <w:szCs w:val="32"/>
        </w:rPr>
      </w:pPr>
    </w:p>
    <w:p>
      <w:pPr>
        <w:spacing w:line="594" w:lineRule="exact"/>
        <w:rPr>
          <w:rFonts w:ascii="Calibri" w:hAnsi="Calibri"/>
          <w:b/>
          <w:bCs/>
          <w:szCs w:val="32"/>
        </w:rPr>
      </w:pPr>
    </w:p>
    <w:p>
      <w:pPr>
        <w:tabs>
          <w:tab w:val="left" w:pos="7020"/>
        </w:tabs>
        <w:spacing w:line="594" w:lineRule="exact"/>
        <w:ind w:firstLine="1167" w:firstLineChars="334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申报人姓名：</w:t>
      </w:r>
      <w:r>
        <w:rPr>
          <w:rFonts w:ascii="楷体" w:hAnsi="楷体" w:eastAsia="楷体"/>
          <w:b/>
          <w:bCs/>
          <w:sz w:val="36"/>
          <w:szCs w:val="36"/>
        </w:rPr>
        <w:t>___________________</w:t>
      </w:r>
    </w:p>
    <w:p>
      <w:pPr>
        <w:tabs>
          <w:tab w:val="left" w:pos="7020"/>
        </w:tabs>
        <w:spacing w:line="594" w:lineRule="exact"/>
        <w:jc w:val="center"/>
        <w:rPr>
          <w:rFonts w:ascii="楷体" w:hAnsi="楷体" w:eastAsia="楷体"/>
          <w:b/>
          <w:bCs/>
          <w:sz w:val="36"/>
          <w:szCs w:val="36"/>
        </w:rPr>
      </w:pPr>
    </w:p>
    <w:p>
      <w:pPr>
        <w:tabs>
          <w:tab w:val="left" w:pos="7020"/>
        </w:tabs>
        <w:spacing w:line="594" w:lineRule="exact"/>
        <w:jc w:val="center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 xml:space="preserve"> 所在单位：</w:t>
      </w:r>
      <w:r>
        <w:rPr>
          <w:rFonts w:ascii="楷体" w:hAnsi="楷体" w:eastAsia="楷体"/>
          <w:b/>
          <w:bCs/>
          <w:sz w:val="36"/>
          <w:szCs w:val="36"/>
        </w:rPr>
        <w:t>_____________________</w:t>
      </w:r>
      <w:r>
        <w:rPr>
          <w:rFonts w:hint="eastAsia" w:ascii="楷体" w:hAnsi="楷体" w:eastAsia="楷体"/>
          <w:b/>
          <w:bCs/>
          <w:sz w:val="36"/>
          <w:szCs w:val="36"/>
        </w:rPr>
        <w:t>（盖章）</w:t>
      </w:r>
    </w:p>
    <w:p>
      <w:pPr>
        <w:tabs>
          <w:tab w:val="left" w:pos="7020"/>
        </w:tabs>
        <w:spacing w:line="594" w:lineRule="exact"/>
        <w:jc w:val="center"/>
        <w:rPr>
          <w:rFonts w:ascii="楷体" w:hAnsi="楷体" w:eastAsia="楷体"/>
          <w:b/>
          <w:bCs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67" w:firstLineChars="334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推荐单位：</w:t>
      </w:r>
      <w:r>
        <w:rPr>
          <w:rFonts w:ascii="楷体" w:hAnsi="楷体" w:eastAsia="楷体"/>
          <w:b/>
          <w:bCs/>
          <w:sz w:val="36"/>
          <w:szCs w:val="36"/>
        </w:rPr>
        <w:t>_____________________</w:t>
      </w:r>
    </w:p>
    <w:p>
      <w:pPr>
        <w:tabs>
          <w:tab w:val="left" w:pos="7020"/>
        </w:tabs>
        <w:spacing w:line="594" w:lineRule="exact"/>
        <w:jc w:val="center"/>
        <w:rPr>
          <w:rFonts w:ascii="楷体" w:hAnsi="楷体" w:eastAsia="楷体"/>
          <w:b/>
          <w:bCs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67" w:firstLineChars="334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申报日期：</w:t>
      </w:r>
      <w:r>
        <w:rPr>
          <w:rFonts w:ascii="Calibri" w:hAnsi="Calibri" w:eastAsia="楷体"/>
          <w:bCs/>
          <w:sz w:val="36"/>
          <w:szCs w:val="36"/>
        </w:rPr>
        <w:t>_____年____月____日</w:t>
      </w:r>
    </w:p>
    <w:p>
      <w:pPr>
        <w:spacing w:line="594" w:lineRule="exact"/>
        <w:rPr>
          <w:rFonts w:ascii="Calibri" w:hAnsi="Calibri"/>
        </w:rPr>
      </w:pPr>
    </w:p>
    <w:p>
      <w:pPr>
        <w:spacing w:line="594" w:lineRule="exact"/>
        <w:rPr>
          <w:rFonts w:ascii="Calibri" w:hAnsi="Calibri"/>
        </w:rPr>
      </w:pPr>
    </w:p>
    <w:p>
      <w:pPr>
        <w:spacing w:line="594" w:lineRule="exact"/>
        <w:rPr>
          <w:rFonts w:ascii="Calibri" w:hAnsi="Calibri"/>
        </w:rPr>
      </w:pPr>
    </w:p>
    <w:p>
      <w:pPr>
        <w:spacing w:line="594" w:lineRule="exact"/>
        <w:jc w:val="center"/>
        <w:rPr>
          <w:rFonts w:ascii="Calibri" w:hAnsi="Calibri" w:eastAsia="仿宋"/>
          <w:b/>
          <w:bCs/>
          <w:sz w:val="32"/>
        </w:rPr>
      </w:pPr>
      <w:r>
        <w:rPr>
          <w:rFonts w:hint="eastAsia" w:ascii="Calibri" w:hAnsi="Calibri" w:eastAsia="仿宋"/>
          <w:b/>
          <w:bCs/>
          <w:sz w:val="32"/>
        </w:rPr>
        <w:t>桃源县质量强县委员会办公室</w:t>
      </w:r>
      <w:r>
        <w:rPr>
          <w:rFonts w:ascii="Calibri" w:hAnsi="Calibri" w:eastAsia="仿宋"/>
          <w:b/>
          <w:bCs/>
          <w:sz w:val="32"/>
        </w:rPr>
        <w:t>印制</w:t>
      </w:r>
    </w:p>
    <w:p>
      <w:pPr>
        <w:spacing w:line="594" w:lineRule="exact"/>
        <w:jc w:val="center"/>
        <w:outlineLvl w:val="1"/>
        <w:rPr>
          <w:rFonts w:ascii="方正小标宋_GBK" w:hAnsi="宋体" w:eastAsia="方正小标宋_GBK" w:cs="宋体"/>
          <w:spacing w:val="-4"/>
          <w:sz w:val="44"/>
          <w:szCs w:val="44"/>
        </w:rPr>
      </w:pPr>
      <w:r>
        <w:rPr>
          <w:rFonts w:ascii="Calibri" w:hAnsi="Calibri"/>
          <w:b/>
          <w:bCs/>
          <w:color w:val="FF0000"/>
        </w:rPr>
        <w:br w:type="page"/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填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报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说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明</w:t>
      </w:r>
    </w:p>
    <w:p>
      <w:pPr>
        <w:spacing w:line="594" w:lineRule="exact"/>
        <w:jc w:val="center"/>
        <w:rPr>
          <w:rFonts w:ascii="宋体" w:hAnsi="宋体" w:cs="宋体"/>
          <w:b/>
          <w:spacing w:val="-4"/>
          <w:sz w:val="44"/>
          <w:szCs w:val="44"/>
        </w:rPr>
      </w:pPr>
    </w:p>
    <w:p>
      <w:pPr>
        <w:spacing w:line="560" w:lineRule="exact"/>
        <w:ind w:firstLine="480"/>
        <w:rPr>
          <w:rFonts w:ascii="宋体" w:hAnsi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1.县长质量奖（个人）申报材料由申报表、自评材料两部分组成，所填数据及提供资料必须真实、准确，不得涉及国家安全、国家秘密、及商业秘密，数字及各类符号应填写正确、清楚、完整。</w:t>
      </w:r>
    </w:p>
    <w:p>
      <w:pPr>
        <w:spacing w:line="560" w:lineRule="exact"/>
        <w:ind w:firstLine="472"/>
        <w:rPr>
          <w:rFonts w:ascii="宋体" w:hAnsi="宋体"/>
          <w:spacing w:val="-4"/>
          <w:sz w:val="28"/>
          <w:szCs w:val="28"/>
        </w:rPr>
      </w:pPr>
      <w:r>
        <w:rPr>
          <w:rFonts w:hint="eastAsia" w:ascii="宋体" w:hAnsi="宋体"/>
          <w:spacing w:val="-4"/>
          <w:sz w:val="28"/>
          <w:szCs w:val="28"/>
        </w:rPr>
        <w:t>2.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申报表封面应由所在单位加盖公章，推荐单位填写所在单位行政部门主管单位。</w:t>
      </w:r>
    </w:p>
    <w:p>
      <w:pPr>
        <w:spacing w:line="560" w:lineRule="exact"/>
        <w:ind w:firstLine="472"/>
        <w:rPr>
          <w:rFonts w:ascii="宋体" w:hAnsi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/>
          <w:spacing w:val="-4"/>
          <w:sz w:val="28"/>
          <w:szCs w:val="28"/>
        </w:rPr>
        <w:t>3</w:t>
      </w:r>
      <w:r>
        <w:rPr>
          <w:rFonts w:hint="eastAsia" w:ascii="宋体" w:hAnsi="宋体"/>
          <w:spacing w:val="-4"/>
          <w:sz w:val="28"/>
          <w:szCs w:val="28"/>
        </w:rPr>
        <w:t>.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申报表应采用普通A4纸双面印刷，软封面装订成一册、字体为宋体四号、行距为22磅。需提供申报表纸质版一式三份，同时，还应提供申报表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PDF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电子文档及2寸彩色证件照一张。电子文档命名为“单位名称+个人姓名+申报表”，电子文档及照片</w:t>
      </w:r>
      <w:r>
        <w:fldChar w:fldCharType="begin"/>
      </w:r>
      <w:r>
        <w:instrText xml:space="preserve"> HYPERLINK "mailto:需发送至gaoyong@aqsiq.gov.cn" </w:instrText>
      </w:r>
      <w:r>
        <w:fldChar w:fldCharType="separate"/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发送至278652027@qq.com。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fldChar w:fldCharType="end"/>
      </w:r>
    </w:p>
    <w:p>
      <w:pPr>
        <w:spacing w:line="560" w:lineRule="exact"/>
        <w:ind w:firstLine="480"/>
        <w:rPr>
          <w:rFonts w:ascii="宋体" w:hAnsi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/>
          <w:color w:val="000000"/>
          <w:kern w:val="0"/>
          <w:sz w:val="28"/>
          <w:szCs w:val="28"/>
          <w:lang w:bidi="ar"/>
        </w:rPr>
        <w:t>4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.本申报表电子版可从桃源县人民政府官方网址（https://www.taoyuan.gov.cn/）下载。</w:t>
      </w:r>
    </w:p>
    <w:p>
      <w:pPr>
        <w:spacing w:line="594" w:lineRule="exact"/>
        <w:jc w:val="left"/>
        <w:rPr>
          <w:rFonts w:eastAsia="仿宋_GB2312"/>
          <w:spacing w:val="-4"/>
          <w:sz w:val="32"/>
          <w:szCs w:val="32"/>
        </w:rPr>
      </w:pPr>
    </w:p>
    <w:p>
      <w:pPr>
        <w:spacing w:line="560" w:lineRule="exact"/>
        <w:jc w:val="left"/>
        <w:rPr>
          <w:rFonts w:ascii="Calibri" w:hAnsi="Calibri" w:eastAsia="仿宋_GB2312"/>
          <w:spacing w:val="-4"/>
          <w:sz w:val="28"/>
          <w:szCs w:val="28"/>
        </w:rPr>
      </w:pPr>
    </w:p>
    <w:p>
      <w:pPr>
        <w:spacing w:line="560" w:lineRule="exact"/>
        <w:jc w:val="left"/>
        <w:rPr>
          <w:rFonts w:ascii="Calibri" w:hAnsi="Calibri" w:eastAsia="仿宋_GB2312"/>
          <w:spacing w:val="-4"/>
          <w:sz w:val="28"/>
          <w:szCs w:val="28"/>
        </w:rPr>
      </w:pPr>
    </w:p>
    <w:p>
      <w:pPr>
        <w:spacing w:line="560" w:lineRule="exact"/>
        <w:jc w:val="left"/>
        <w:rPr>
          <w:rFonts w:ascii="Calibri" w:hAnsi="Calibri" w:eastAsia="仿宋_GB2312"/>
          <w:spacing w:val="-4"/>
          <w:sz w:val="28"/>
          <w:szCs w:val="28"/>
        </w:rPr>
      </w:pPr>
    </w:p>
    <w:p>
      <w:pPr>
        <w:spacing w:line="500" w:lineRule="exact"/>
        <w:jc w:val="center"/>
        <w:rPr>
          <w:rFonts w:ascii="方正小标宋_GBK" w:hAnsi="宋体" w:eastAsia="方正小标宋_GBK" w:cs="宋体"/>
          <w:spacing w:val="-4"/>
          <w:sz w:val="44"/>
          <w:szCs w:val="44"/>
        </w:rPr>
      </w:pPr>
    </w:p>
    <w:p>
      <w:pPr>
        <w:spacing w:line="500" w:lineRule="exact"/>
        <w:jc w:val="center"/>
        <w:rPr>
          <w:rFonts w:ascii="方正小标宋_GBK" w:hAnsi="宋体" w:eastAsia="方正小标宋_GBK" w:cs="宋体"/>
          <w:spacing w:val="-4"/>
          <w:sz w:val="44"/>
          <w:szCs w:val="44"/>
        </w:rPr>
      </w:pPr>
    </w:p>
    <w:p>
      <w:pPr>
        <w:widowControl/>
        <w:jc w:val="center"/>
        <w:rPr>
          <w:rFonts w:ascii="方正小标宋_GBK" w:hAnsi="宋体" w:eastAsia="方正小标宋_GBK" w:cs="宋体"/>
          <w:spacing w:val="-4"/>
          <w:sz w:val="44"/>
          <w:szCs w:val="44"/>
        </w:rPr>
      </w:pPr>
      <w:r>
        <w:rPr>
          <w:rFonts w:ascii="方正小标宋_GBK" w:hAnsi="宋体" w:eastAsia="方正小标宋_GBK" w:cs="宋体"/>
          <w:spacing w:val="-4"/>
          <w:sz w:val="44"/>
          <w:szCs w:val="44"/>
        </w:rPr>
        <w:br w:type="page"/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承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诺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书</w:t>
      </w:r>
    </w:p>
    <w:p>
      <w:pPr>
        <w:spacing w:line="594" w:lineRule="exact"/>
        <w:jc w:val="left"/>
        <w:rPr>
          <w:rFonts w:ascii="方正仿宋简体" w:hAnsi="Calibri" w:eastAsia="方正仿宋简体"/>
          <w:b/>
          <w:spacing w:val="-4"/>
          <w:szCs w:val="32"/>
        </w:rPr>
      </w:pPr>
    </w:p>
    <w:p>
      <w:pPr>
        <w:spacing w:line="594" w:lineRule="exact"/>
        <w:jc w:val="left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本人郑重承诺：</w:t>
      </w:r>
    </w:p>
    <w:p>
      <w:pPr>
        <w:spacing w:line="560" w:lineRule="exact"/>
        <w:ind w:firstLine="536" w:firstLineChars="200"/>
        <w:jc w:val="left"/>
        <w:rPr>
          <w:rFonts w:ascii="宋体" w:hAnsi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/>
          <w:color w:val="000000"/>
          <w:kern w:val="0"/>
          <w:sz w:val="28"/>
          <w:szCs w:val="28"/>
          <w:lang w:bidi="ar"/>
        </w:rPr>
        <w:t>一、近5年内无违反法律法规的行为，无违反政治纪律、廉政纪律等问题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；</w:t>
      </w:r>
    </w:p>
    <w:p>
      <w:pPr>
        <w:spacing w:line="560" w:lineRule="exact"/>
        <w:ind w:firstLine="536" w:firstLineChars="200"/>
        <w:jc w:val="left"/>
        <w:rPr>
          <w:rFonts w:ascii="宋体" w:hAnsi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/>
          <w:color w:val="000000"/>
          <w:kern w:val="0"/>
          <w:sz w:val="28"/>
          <w:szCs w:val="28"/>
          <w:lang w:bidi="ar"/>
        </w:rPr>
        <w:t>二、本人已充分了解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县长质量奖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相关的管理制度、评审程序、规范要求，并严格遵守；</w:t>
      </w:r>
    </w:p>
    <w:p>
      <w:pPr>
        <w:spacing w:line="560" w:lineRule="exact"/>
        <w:ind w:firstLine="536" w:firstLineChars="200"/>
        <w:jc w:val="left"/>
        <w:rPr>
          <w:rFonts w:ascii="宋体" w:hAnsi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/>
          <w:color w:val="000000"/>
          <w:kern w:val="0"/>
          <w:sz w:val="28"/>
          <w:szCs w:val="28"/>
          <w:lang w:bidi="ar"/>
        </w:rPr>
        <w:t>三、所提交申报材料真实、准确、有效，并愿意承担相应责任；</w:t>
      </w:r>
    </w:p>
    <w:p>
      <w:pPr>
        <w:spacing w:line="560" w:lineRule="exact"/>
        <w:ind w:firstLine="536" w:firstLineChars="200"/>
        <w:jc w:val="left"/>
        <w:rPr>
          <w:rFonts w:ascii="宋体" w:hAnsi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/>
          <w:color w:val="000000"/>
          <w:kern w:val="0"/>
          <w:sz w:val="28"/>
          <w:szCs w:val="28"/>
          <w:lang w:bidi="ar"/>
        </w:rPr>
        <w:t>四、获得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县长质量奖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后，本人将积极主动向同行介绍、传播本人掌握的质量管理的先进经验、理念方法，在质量管理方面发挥带头作用；</w:t>
      </w:r>
    </w:p>
    <w:p>
      <w:pPr>
        <w:spacing w:line="560" w:lineRule="exact"/>
        <w:ind w:firstLine="536" w:firstLineChars="200"/>
        <w:jc w:val="left"/>
        <w:rPr>
          <w:rFonts w:ascii="宋体" w:hAnsi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五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、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获得县长质量奖后，将严格按规定宣传和使用所获荣誉称号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。</w:t>
      </w:r>
    </w:p>
    <w:p>
      <w:pPr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ind w:right="1960"/>
        <w:jc w:val="right"/>
        <w:rPr>
          <w:rFonts w:ascii="宋体" w:hAnsi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/>
          <w:color w:val="000000"/>
          <w:kern w:val="0"/>
          <w:sz w:val="28"/>
          <w:szCs w:val="28"/>
          <w:lang w:bidi="ar"/>
        </w:rPr>
        <w:t>承诺人（签字）：</w:t>
      </w:r>
    </w:p>
    <w:p>
      <w:pPr>
        <w:spacing w:line="560" w:lineRule="exact"/>
        <w:ind w:right="1960"/>
        <w:jc w:val="right"/>
        <w:rPr>
          <w:rFonts w:ascii="宋体" w:hAnsi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/>
          <w:color w:val="000000"/>
          <w:kern w:val="0"/>
          <w:sz w:val="28"/>
          <w:szCs w:val="28"/>
          <w:lang w:bidi="ar"/>
        </w:rPr>
        <w:t>日    期：</w:t>
      </w:r>
    </w:p>
    <w:p>
      <w:pPr>
        <w:spacing w:line="594" w:lineRule="exact"/>
        <w:jc w:val="center"/>
        <w:rPr>
          <w:rFonts w:ascii="黑体" w:hAnsi="Calibri" w:eastAsia="黑体"/>
          <w:sz w:val="32"/>
          <w:szCs w:val="32"/>
        </w:rPr>
      </w:pPr>
      <w:r>
        <w:rPr>
          <w:rFonts w:ascii="Calibri" w:hAnsi="Calibri"/>
          <w:sz w:val="28"/>
          <w:szCs w:val="28"/>
        </w:rPr>
        <w:br w:type="page"/>
      </w:r>
      <w:r>
        <w:rPr>
          <w:rFonts w:hint="eastAsia" w:ascii="黑体" w:hAnsi="Calibri" w:eastAsia="黑体"/>
          <w:sz w:val="32"/>
          <w:szCs w:val="32"/>
        </w:rPr>
        <w:t>个人基本情况</w:t>
      </w:r>
    </w:p>
    <w:tbl>
      <w:tblPr>
        <w:tblStyle w:val="2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026"/>
        <w:gridCol w:w="988"/>
        <w:gridCol w:w="770"/>
        <w:gridCol w:w="704"/>
        <w:gridCol w:w="1167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   名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照片（正面免冠2寸彩色近照）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性   别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职   称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   历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5655" w:type="dxa"/>
            <w:gridSpan w:val="5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所在部门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职   务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工作年限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从事现岗位工作年限</w:t>
            </w:r>
          </w:p>
        </w:tc>
        <w:tc>
          <w:tcPr>
            <w:tcW w:w="3831" w:type="dxa"/>
            <w:gridSpan w:val="3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传 真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488" w:type="dxa"/>
            <w:gridSpan w:val="4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邮编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工作单位联系人</w:t>
            </w:r>
          </w:p>
        </w:tc>
        <w:tc>
          <w:tcPr>
            <w:tcW w:w="4488" w:type="dxa"/>
            <w:gridSpan w:val="4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工作单位简介（限300字以内）：</w:t>
            </w:r>
          </w:p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所在岗位简介（限300字以内）：</w:t>
            </w: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教育简历</w:t>
            </w:r>
          </w:p>
        </w:tc>
        <w:tc>
          <w:tcPr>
            <w:tcW w:w="7615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工作经历</w:t>
            </w:r>
          </w:p>
        </w:tc>
        <w:tc>
          <w:tcPr>
            <w:tcW w:w="7615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社会团体</w:t>
            </w:r>
          </w:p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兼职情况</w:t>
            </w:r>
          </w:p>
        </w:tc>
        <w:tc>
          <w:tcPr>
            <w:tcW w:w="7615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何时何地受过何种奖励</w:t>
            </w:r>
          </w:p>
        </w:tc>
        <w:tc>
          <w:tcPr>
            <w:tcW w:w="7615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何时何地受过何种处分</w:t>
            </w:r>
          </w:p>
        </w:tc>
        <w:tc>
          <w:tcPr>
            <w:tcW w:w="7615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32"/>
                <w:szCs w:val="32"/>
              </w:rPr>
              <w:t>推荐及评审意见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9072" w:type="dxa"/>
            <w:gridSpan w:val="7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宋体" w:hAnsi="宋体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申报人所在单位推荐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意见</w:t>
            </w: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（需包括材料核实等方面内容及推荐理由）：</w:t>
            </w:r>
          </w:p>
          <w:p>
            <w:pPr>
              <w:spacing w:line="480" w:lineRule="exact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4824" w:firstLineChars="1800"/>
              <w:jc w:val="left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（盖章）：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9072" w:type="dxa"/>
            <w:gridSpan w:val="7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单位主管部门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意见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：</w:t>
            </w: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（盖章）：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/>
                <w:sz w:val="28"/>
                <w:szCs w:val="28"/>
              </w:rPr>
              <w:t>年     月     日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  <w:jc w:val="center"/>
        </w:trPr>
        <w:tc>
          <w:tcPr>
            <w:tcW w:w="9072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专家组评审意见：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专家组组长（签字）：</w:t>
            </w:r>
          </w:p>
          <w:p>
            <w:pPr>
              <w:spacing w:line="594" w:lineRule="exact"/>
              <w:ind w:firstLine="4288" w:firstLineChars="16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TQ3OWQ2MzdkNmFmYjI4OWNiYTFmY2IwZDYzNDcifQ=="/>
  </w:docVars>
  <w:rsids>
    <w:rsidRoot w:val="58FF6A00"/>
    <w:rsid w:val="58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2023-08-10T02:38:00Z</dcterms:created>
  <dc:creator>珍惜</dc:creator>
  <cp:lastModifiedBy>珍惜</cp:lastModifiedBy>
  <dcterms:modified xsi:type="dcterms:W3CDTF">2023-08-10T02:42:29Z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1F5C6E605C3C4DA9B9F8D99A1C2FDE9E</vt:lpwstr>
  </property>
</Properties>
</file>