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  <w:t>项目名称：国际农发基金贷款湖南乡村振兴发展项目（H2RDP）2024年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新增灌溉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</w:rPr>
        <w:t>工程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设计（监理）费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</w:p>
    <w:tbl>
      <w:tblPr>
        <w:tblStyle w:val="7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6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供应商名称</w:t>
            </w:r>
          </w:p>
        </w:tc>
        <w:tc>
          <w:tcPr>
            <w:tcW w:w="6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谈判范围</w:t>
            </w:r>
          </w:p>
        </w:tc>
        <w:tc>
          <w:tcPr>
            <w:tcW w:w="6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</w:tc>
        <w:tc>
          <w:tcPr>
            <w:tcW w:w="6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63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投标联系人：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  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供应商公章：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月  日</w:t>
      </w: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1a0be0a1-299c-4d41-a4ee-f5cd251bb560"/>
  </w:docVars>
  <w:rsids>
    <w:rsidRoot w:val="38A92992"/>
    <w:rsid w:val="01A31FAD"/>
    <w:rsid w:val="08090E48"/>
    <w:rsid w:val="151646AE"/>
    <w:rsid w:val="15A22CAD"/>
    <w:rsid w:val="29332522"/>
    <w:rsid w:val="298C0092"/>
    <w:rsid w:val="2CF35DDA"/>
    <w:rsid w:val="373B6744"/>
    <w:rsid w:val="38A92992"/>
    <w:rsid w:val="3A1534BE"/>
    <w:rsid w:val="47C250D0"/>
    <w:rsid w:val="49DB003F"/>
    <w:rsid w:val="4CB95C06"/>
    <w:rsid w:val="70FB534E"/>
    <w:rsid w:val="72C41F74"/>
    <w:rsid w:val="7916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1155</Words>
  <Characters>1317</Characters>
  <Lines>0</Lines>
  <Paragraphs>0</Paragraphs>
  <TotalTime>136</TotalTime>
  <ScaleCrop>false</ScaleCrop>
  <LinksUpToDate>false</LinksUpToDate>
  <CharactersWithSpaces>1396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2024-09-18T08:59:00Z</dcterms:created>
  <dc:creator>Lenovo</dc:creator>
  <cp:lastModifiedBy>珍惜</cp:lastModifiedBy>
  <cp:lastPrinted>2024-09-23T02:07:00Z</cp:lastPrinted>
  <dcterms:modified xsi:type="dcterms:W3CDTF">2024-09-23T06:04:51Z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994B7267E7C649B48CD9807344642CD4</vt:lpwstr>
  </property>
</Properties>
</file>