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附件四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其他</w:t>
      </w:r>
      <w:r>
        <w:rPr>
          <w:rFonts w:ascii="Times New Roman" w:hAnsi="Times New Roman" w:eastAsia="方正小标宋_GBK" w:cs="Times New Roman"/>
          <w:sz w:val="44"/>
          <w:szCs w:val="44"/>
        </w:rPr>
        <w:t>信息填报指南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60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统一社会信用代码或注册号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统一社会信用代码或注册号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60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企业未按照市场监督管理部门责令的期限公示有关企业信息的，由县级以上市场监督管理部门列入经营异常名录，并依法给予行政处罚。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公示信息隐瞒真实情况、弄虚作假的，法律、行政法规有规定的，依照其规定；没有规定的，由市场监督管理部门责令改正，处1万元以上5万元以下罚款；情节严重的，处5万元以上20万元以下罚款，列入市场监督管理严重违法失信名单，并可以吊销营业执照。被列入市场监督管理严重违法失信名单的企业的法定代表人、负责人，3年内不得担任其他企业的法定代表人、负责人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常德市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市场监管局：073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7223820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武陵区市场监管局：0736-7719328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鼎城区市场监管局：0736-7380837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安乡县市场监管局：0736-4328012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汉寿县市场监管局：0736-2860321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澧县市场监管局：0736-3220559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临澧县市场监管局：0736-5809186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桃源县市场监管局：0736-6622886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ab/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石门县市场监管局：0736-5322337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津市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市场监管局：0736-4218793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德山经济开发区市场监管局：0736-7328507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西洞庭管理区市场监管局：0736-7508315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西湖管理区市场监管局：0736-2821009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柳叶湖旅游度假区市场监管局：0736-7129155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桃花源风景名胜区市场监管局：0736-7071117</w:t>
      </w:r>
    </w:p>
    <w:p>
      <w:pPr>
        <w:spacing w:line="600" w:lineRule="exact"/>
        <w:ind w:left="638" w:leftChars="304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4DC33"/>
    <w:multiLevelType w:val="singleLevel"/>
    <w:tmpl w:val="D7D4DC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74ab1658-1903-43ab-ba57-bad361894431"/>
  </w:docVars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A5FA6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41D05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2720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0DB221A8"/>
    <w:rsid w:val="26590CAA"/>
    <w:rsid w:val="331731FF"/>
    <w:rsid w:val="33FCCC93"/>
    <w:rsid w:val="36FEC624"/>
    <w:rsid w:val="375C378B"/>
    <w:rsid w:val="3873F5B2"/>
    <w:rsid w:val="3ACFCD27"/>
    <w:rsid w:val="3FF73487"/>
    <w:rsid w:val="4A1EA4A2"/>
    <w:rsid w:val="4EFB0E71"/>
    <w:rsid w:val="5626342E"/>
    <w:rsid w:val="5BEBFE57"/>
    <w:rsid w:val="5D7A8FF7"/>
    <w:rsid w:val="5F2BDAEE"/>
    <w:rsid w:val="67FF63D5"/>
    <w:rsid w:val="6EFB7C61"/>
    <w:rsid w:val="6F1EA348"/>
    <w:rsid w:val="74CFB62F"/>
    <w:rsid w:val="77FBE1A2"/>
    <w:rsid w:val="7DDED885"/>
    <w:rsid w:val="7E3F892A"/>
    <w:rsid w:val="7E7F0965"/>
    <w:rsid w:val="97FDBA1F"/>
    <w:rsid w:val="ADDAE699"/>
    <w:rsid w:val="B73F22BB"/>
    <w:rsid w:val="B8DF2E03"/>
    <w:rsid w:val="BEEB36BB"/>
    <w:rsid w:val="BFF758BB"/>
    <w:rsid w:val="D7A0371C"/>
    <w:rsid w:val="EEE76DCD"/>
    <w:rsid w:val="EF7FF27A"/>
    <w:rsid w:val="FA34B5DE"/>
    <w:rsid w:val="FABF2C1A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1447</Words>
  <Characters>1659</Characters>
  <Lines>12</Lines>
  <Paragraphs>3</Paragraphs>
  <TotalTime>0</TotalTime>
  <ScaleCrop>false</ScaleCrop>
  <LinksUpToDate>false</LinksUpToDate>
  <CharactersWithSpaces>1660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2025-02-13T01:02:00Z</dcterms:created>
  <dc:creator>admin</dc:creator>
  <cp:lastModifiedBy>珍惜</cp:lastModifiedBy>
  <cp:lastPrinted>2018-12-30T15:49:00Z</cp:lastPrinted>
  <dcterms:modified xsi:type="dcterms:W3CDTF">2025-02-24T07:20:22Z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eyJoZGlkIjoiZTkzMjYyYzBjY2Q3YjViZTVjODMxOTliNGJkMGZmNjciLCJ1c2VySWQiOiI0NDMyNDY0ODAifQ==</vt:lpwstr>
  </property>
  <property fmtid="{D5CDD505-2E9C-101B-9397-08002B2CF9AE}" pid="4" name="ICV">
    <vt:lpwstr>7A5F0E4A058E43A4A8C63AE11BD96C00</vt:lpwstr>
  </property>
</Properties>
</file>